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7CCB3" w14:textId="1C903111" w:rsidR="001318A7" w:rsidRDefault="002107CF" w:rsidP="00D17CFE">
      <w:pPr>
        <w:tabs>
          <w:tab w:val="left" w:pos="1139"/>
        </w:tabs>
      </w:pPr>
      <w:r>
        <w:rPr>
          <w:noProof/>
          <w:lang w:eastAsia="en-GB"/>
        </w:rPr>
        <w:drawing>
          <wp:anchor distT="0" distB="0" distL="114300" distR="114300" simplePos="0" relativeHeight="251658240" behindDoc="1" locked="0" layoutInCell="1" allowOverlap="1" wp14:anchorId="79741ACB" wp14:editId="7634D45B">
            <wp:simplePos x="0" y="0"/>
            <wp:positionH relativeFrom="column">
              <wp:posOffset>4544704</wp:posOffset>
            </wp:positionH>
            <wp:positionV relativeFrom="paragraph">
              <wp:posOffset>104405</wp:posOffset>
            </wp:positionV>
            <wp:extent cx="1702435" cy="1665027"/>
            <wp:effectExtent l="0" t="0" r="0" b="0"/>
            <wp:wrapNone/>
            <wp:docPr id="1" name="Picture 1" descr="Image result for Kingsley commun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ingsley community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2869" cy="1665451"/>
                    </a:xfrm>
                    <a:prstGeom prst="rect">
                      <a:avLst/>
                    </a:prstGeom>
                    <a:noFill/>
                    <a:ln>
                      <a:noFill/>
                    </a:ln>
                  </pic:spPr>
                </pic:pic>
              </a:graphicData>
            </a:graphic>
            <wp14:sizeRelH relativeFrom="page">
              <wp14:pctWidth>0</wp14:pctWidth>
            </wp14:sizeRelH>
            <wp14:sizeRelV relativeFrom="page">
              <wp14:pctHeight>0</wp14:pctHeight>
            </wp14:sizeRelV>
          </wp:anchor>
        </w:drawing>
      </w:r>
      <w:r w:rsidR="00F6329B">
        <w:t xml:space="preserve"> s</w:t>
      </w:r>
      <w:r w:rsidR="00D17CFE">
        <w:tab/>
      </w:r>
    </w:p>
    <w:p w14:paraId="6184DCDF" w14:textId="297A1156" w:rsidR="00D17CFE" w:rsidRDefault="005E4C59" w:rsidP="005E4C59">
      <w:pPr>
        <w:tabs>
          <w:tab w:val="left" w:pos="709"/>
          <w:tab w:val="left" w:pos="1843"/>
        </w:tabs>
        <w:rPr>
          <w:rFonts w:ascii="Comic Sans MS" w:hAnsi="Comic Sans MS"/>
          <w:b/>
          <w:sz w:val="28"/>
          <w:u w:val="single"/>
        </w:rPr>
      </w:pPr>
      <w:r w:rsidRPr="005E4C59">
        <w:rPr>
          <w:rFonts w:ascii="Comic Sans MS" w:hAnsi="Comic Sans MS"/>
          <w:b/>
          <w:sz w:val="28"/>
        </w:rPr>
        <w:t xml:space="preserve">            </w:t>
      </w:r>
      <w:r w:rsidR="000772C1">
        <w:rPr>
          <w:rFonts w:ascii="Comic Sans MS" w:hAnsi="Comic Sans MS"/>
          <w:b/>
          <w:sz w:val="28"/>
          <w:u w:val="single"/>
        </w:rPr>
        <w:t xml:space="preserve">SPANISH AT KINGSLEY: Year </w:t>
      </w:r>
      <w:r w:rsidR="00C04232">
        <w:rPr>
          <w:rFonts w:ascii="Comic Sans MS" w:hAnsi="Comic Sans MS"/>
          <w:b/>
          <w:sz w:val="28"/>
          <w:u w:val="single"/>
        </w:rPr>
        <w:t>6</w:t>
      </w:r>
    </w:p>
    <w:p w14:paraId="411A3BCA" w14:textId="77777777" w:rsidR="005E4C59" w:rsidRPr="003F19B2" w:rsidRDefault="005E4C59" w:rsidP="00D17CFE">
      <w:pPr>
        <w:tabs>
          <w:tab w:val="left" w:pos="1139"/>
        </w:tabs>
        <w:jc w:val="center"/>
        <w:rPr>
          <w:rFonts w:ascii="Comic Sans MS" w:hAnsi="Comic Sans MS"/>
          <w:b/>
          <w:sz w:val="28"/>
          <w:u w:val="single"/>
        </w:rPr>
      </w:pPr>
      <w:r>
        <w:rPr>
          <w:noProof/>
          <w:lang w:eastAsia="en-GB"/>
        </w:rPr>
        <mc:AlternateContent>
          <mc:Choice Requires="wps">
            <w:drawing>
              <wp:anchor distT="0" distB="0" distL="114300" distR="114300" simplePos="0" relativeHeight="251659264" behindDoc="0" locked="0" layoutInCell="1" allowOverlap="1" wp14:anchorId="63C39593" wp14:editId="614E259B">
                <wp:simplePos x="0" y="0"/>
                <wp:positionH relativeFrom="column">
                  <wp:posOffset>-586740</wp:posOffset>
                </wp:positionH>
                <wp:positionV relativeFrom="paragraph">
                  <wp:posOffset>187325</wp:posOffset>
                </wp:positionV>
                <wp:extent cx="4944745" cy="762000"/>
                <wp:effectExtent l="19050" t="19050" r="27305" b="19050"/>
                <wp:wrapNone/>
                <wp:docPr id="2" name="Text Box 2"/>
                <wp:cNvGraphicFramePr/>
                <a:graphic xmlns:a="http://schemas.openxmlformats.org/drawingml/2006/main">
                  <a:graphicData uri="http://schemas.microsoft.com/office/word/2010/wordprocessingShape">
                    <wps:wsp>
                      <wps:cNvSpPr txBox="1"/>
                      <wps:spPr>
                        <a:xfrm>
                          <a:off x="0" y="0"/>
                          <a:ext cx="4944745" cy="762000"/>
                        </a:xfrm>
                        <a:prstGeom prst="rect">
                          <a:avLst/>
                        </a:prstGeom>
                        <a:solidFill>
                          <a:schemeClr val="lt1"/>
                        </a:solidFill>
                        <a:ln w="285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2B811FDB" w14:textId="7D950882" w:rsidR="00EE4F07" w:rsidRPr="00233CE2" w:rsidRDefault="002107CF" w:rsidP="00EE4F07">
                            <w:pPr>
                              <w:rPr>
                                <w:rFonts w:cstheme="minorHAnsi"/>
                                <w:sz w:val="28"/>
                              </w:rPr>
                            </w:pPr>
                            <w:r w:rsidRPr="00233CE2">
                              <w:rPr>
                                <w:rFonts w:cstheme="minorHAnsi"/>
                                <w:b/>
                                <w:sz w:val="28"/>
                              </w:rPr>
                              <w:t>Topic:</w:t>
                            </w:r>
                            <w:r w:rsidRPr="00233CE2">
                              <w:rPr>
                                <w:rFonts w:cstheme="minorHAnsi"/>
                                <w:sz w:val="28"/>
                              </w:rPr>
                              <w:t xml:space="preserve"> </w:t>
                            </w:r>
                            <w:r w:rsidR="00C04232" w:rsidRPr="00C04232">
                              <w:rPr>
                                <w:sz w:val="28"/>
                              </w:rPr>
                              <w:t>Summer [café]</w:t>
                            </w:r>
                          </w:p>
                          <w:p w14:paraId="13AFD513" w14:textId="77777777" w:rsidR="00EE4F07" w:rsidRPr="00A11878" w:rsidRDefault="00EE4F07" w:rsidP="00EE4F07">
                            <w:pPr>
                              <w:rPr>
                                <w:rFonts w:ascii="Comic Sans MS" w:hAnsi="Comic Sans MS"/>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C39593" id="_x0000_t202" coordsize="21600,21600" o:spt="202" path="m,l,21600r21600,l21600,xe">
                <v:stroke joinstyle="miter"/>
                <v:path gradientshapeok="t" o:connecttype="rect"/>
              </v:shapetype>
              <v:shape id="Text Box 2" o:spid="_x0000_s1026" type="#_x0000_t202" style="position:absolute;left:0;text-align:left;margin-left:-46.2pt;margin-top:14.75pt;width:389.35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" fillcolor="white [3201]" strokeweight="2.25pt">
                <v:stroke dashstyle="3 1"/>
                <v:textbox>
                  <w:txbxContent>
                    <w:p w14:paraId="2B811FDB" w14:textId="7D950882" w:rsidR="00EE4F07" w:rsidRPr="00233CE2" w:rsidRDefault="002107CF" w:rsidP="00EE4F07">
                      <w:pPr>
                        <w:rPr>
                          <w:rFonts w:cstheme="minorHAnsi"/>
                          <w:sz w:val="28"/>
                        </w:rPr>
                      </w:pPr>
                      <w:r w:rsidRPr="00233CE2">
                        <w:rPr>
                          <w:rFonts w:cstheme="minorHAnsi"/>
                          <w:b/>
                          <w:sz w:val="28"/>
                        </w:rPr>
                        <w:t>Topic:</w:t>
                      </w:r>
                      <w:r w:rsidRPr="00233CE2">
                        <w:rPr>
                          <w:rFonts w:cstheme="minorHAnsi"/>
                          <w:sz w:val="28"/>
                        </w:rPr>
                        <w:t xml:space="preserve"> </w:t>
                      </w:r>
                      <w:r w:rsidR="00C04232" w:rsidRPr="00C04232">
                        <w:rPr>
                          <w:sz w:val="28"/>
                        </w:rPr>
                        <w:t>Summer [café]</w:t>
                      </w:r>
                    </w:p>
                    <w:p w14:paraId="13AFD513" w14:textId="77777777" w:rsidR="00EE4F07" w:rsidRPr="00A11878" w:rsidRDefault="00EE4F07" w:rsidP="00EE4F07">
                      <w:pPr>
                        <w:rPr>
                          <w:rFonts w:ascii="Comic Sans MS" w:hAnsi="Comic Sans MS"/>
                          <w:sz w:val="28"/>
                        </w:rPr>
                      </w:pPr>
                    </w:p>
                  </w:txbxContent>
                </v:textbox>
              </v:shape>
            </w:pict>
          </mc:Fallback>
        </mc:AlternateContent>
      </w:r>
    </w:p>
    <w:p w14:paraId="267499FD" w14:textId="77777777" w:rsidR="00D17CFE" w:rsidRDefault="00D17CFE" w:rsidP="00D17CFE">
      <w:pPr>
        <w:tabs>
          <w:tab w:val="left" w:pos="1139"/>
        </w:tabs>
      </w:pPr>
    </w:p>
    <w:p w14:paraId="62443E13" w14:textId="77777777" w:rsidR="00D17CFE" w:rsidRDefault="00D17CFE" w:rsidP="00D17CFE">
      <w:pPr>
        <w:tabs>
          <w:tab w:val="left" w:pos="1139"/>
        </w:tabs>
      </w:pPr>
    </w:p>
    <w:p w14:paraId="6F0E3D76" w14:textId="77777777" w:rsidR="00D17CFE" w:rsidRDefault="00D17CFE" w:rsidP="00D17CFE">
      <w:pPr>
        <w:tabs>
          <w:tab w:val="left" w:pos="1139"/>
        </w:tabs>
      </w:pPr>
    </w:p>
    <w:p w14:paraId="1058BA8D" w14:textId="2068AA67" w:rsidR="00D17CFE" w:rsidRDefault="00BE4A1F" w:rsidP="00D17CFE">
      <w:pPr>
        <w:tabs>
          <w:tab w:val="left" w:pos="1139"/>
        </w:tabs>
      </w:pPr>
      <w:r>
        <w:rPr>
          <w:noProof/>
          <w:lang w:eastAsia="en-GB"/>
        </w:rPr>
        <mc:AlternateContent>
          <mc:Choice Requires="wps">
            <w:drawing>
              <wp:anchor distT="0" distB="0" distL="114300" distR="114300" simplePos="0" relativeHeight="251660288" behindDoc="0" locked="0" layoutInCell="1" allowOverlap="1" wp14:anchorId="0E059928" wp14:editId="5387C00F">
                <wp:simplePos x="0" y="0"/>
                <wp:positionH relativeFrom="column">
                  <wp:posOffset>-579120</wp:posOffset>
                </wp:positionH>
                <wp:positionV relativeFrom="paragraph">
                  <wp:posOffset>203835</wp:posOffset>
                </wp:positionV>
                <wp:extent cx="5021580" cy="4008120"/>
                <wp:effectExtent l="19050" t="19050" r="26670" b="11430"/>
                <wp:wrapNone/>
                <wp:docPr id="3" name="Text Box 3"/>
                <wp:cNvGraphicFramePr/>
                <a:graphic xmlns:a="http://schemas.openxmlformats.org/drawingml/2006/main">
                  <a:graphicData uri="http://schemas.microsoft.com/office/word/2010/wordprocessingShape">
                    <wps:wsp>
                      <wps:cNvSpPr txBox="1"/>
                      <wps:spPr>
                        <a:xfrm>
                          <a:off x="0" y="0"/>
                          <a:ext cx="5021580" cy="4008120"/>
                        </a:xfrm>
                        <a:prstGeom prst="rect">
                          <a:avLst/>
                        </a:prstGeom>
                        <a:solidFill>
                          <a:schemeClr val="lt1"/>
                        </a:solidFill>
                        <a:ln w="285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72D37610" w14:textId="1B9BB1AD" w:rsidR="002107CF" w:rsidRDefault="000772C1">
                            <w:pPr>
                              <w:rPr>
                                <w:rFonts w:cstheme="minorHAnsi"/>
                                <w:b/>
                                <w:sz w:val="28"/>
                                <w:u w:val="single"/>
                              </w:rPr>
                            </w:pPr>
                            <w:r>
                              <w:rPr>
                                <w:rFonts w:cstheme="minorHAnsi"/>
                                <w:b/>
                                <w:sz w:val="28"/>
                                <w:u w:val="single"/>
                              </w:rPr>
                              <w:t>Lesson objectives</w:t>
                            </w:r>
                            <w:r w:rsidR="002107CF" w:rsidRPr="00233CE2">
                              <w:rPr>
                                <w:rFonts w:cstheme="minorHAnsi"/>
                                <w:b/>
                                <w:sz w:val="28"/>
                                <w:u w:val="single"/>
                              </w:rPr>
                              <w:t>:</w:t>
                            </w:r>
                          </w:p>
                          <w:p w14:paraId="3EFBE887" w14:textId="7D7B4204" w:rsidR="000772C1" w:rsidRDefault="007B353F">
                            <w:pPr>
                              <w:rPr>
                                <w:rFonts w:cstheme="minorHAnsi"/>
                                <w:sz w:val="28"/>
                              </w:rPr>
                            </w:pPr>
                            <w:r>
                              <w:rPr>
                                <w:rFonts w:cstheme="minorHAnsi"/>
                                <w:sz w:val="28"/>
                              </w:rPr>
                              <w:t>Pupils should be able to</w:t>
                            </w:r>
                            <w:r w:rsidR="000772C1" w:rsidRPr="000772C1">
                              <w:rPr>
                                <w:rFonts w:cstheme="minorHAnsi"/>
                                <w:sz w:val="28"/>
                              </w:rPr>
                              <w:t>;</w:t>
                            </w:r>
                          </w:p>
                          <w:p w14:paraId="681CE05A" w14:textId="77777777" w:rsidR="00C04232" w:rsidRDefault="00C04232" w:rsidP="00C04232">
                            <w:pPr>
                              <w:pStyle w:val="ListParagraph"/>
                              <w:numPr>
                                <w:ilvl w:val="0"/>
                                <w:numId w:val="12"/>
                              </w:numPr>
                            </w:pPr>
                            <w:r>
                              <w:t>Ask and answer personal questions and express opinions</w:t>
                            </w:r>
                          </w:p>
                          <w:p w14:paraId="36D7D9B7" w14:textId="77777777" w:rsidR="00C04232" w:rsidRDefault="00C04232" w:rsidP="00C04232">
                            <w:pPr>
                              <w:pStyle w:val="ListParagraph"/>
                              <w:numPr>
                                <w:ilvl w:val="0"/>
                                <w:numId w:val="12"/>
                              </w:numPr>
                            </w:pPr>
                            <w:r>
                              <w:t>Read and write personal questions and produce new questions by manipulating verbs and question words</w:t>
                            </w:r>
                          </w:p>
                          <w:p w14:paraId="11C80AC3" w14:textId="77777777" w:rsidR="00C04232" w:rsidRDefault="00C04232" w:rsidP="00C04232">
                            <w:pPr>
                              <w:pStyle w:val="ListParagraph"/>
                              <w:numPr>
                                <w:ilvl w:val="0"/>
                                <w:numId w:val="12"/>
                              </w:numPr>
                            </w:pPr>
                            <w:r>
                              <w:t xml:space="preserve">Speak in a paragraph about oneself and a third person </w:t>
                            </w:r>
                          </w:p>
                          <w:p w14:paraId="4251A70B" w14:textId="77777777" w:rsidR="00C04232" w:rsidRDefault="00C04232" w:rsidP="00C04232">
                            <w:pPr>
                              <w:pStyle w:val="ListParagraph"/>
                              <w:numPr>
                                <w:ilvl w:val="0"/>
                                <w:numId w:val="12"/>
                              </w:numPr>
                            </w:pPr>
                            <w:r>
                              <w:t xml:space="preserve"> Identify patterns of language and link sounds to spelling</w:t>
                            </w:r>
                          </w:p>
                          <w:p w14:paraId="5182206B" w14:textId="77777777" w:rsidR="00C04232" w:rsidRDefault="00C04232" w:rsidP="00C04232">
                            <w:pPr>
                              <w:pStyle w:val="ListParagraph"/>
                              <w:numPr>
                                <w:ilvl w:val="0"/>
                                <w:numId w:val="12"/>
                              </w:numPr>
                            </w:pPr>
                            <w:r>
                              <w:t xml:space="preserve">Use a bi-lingual dictionary to find the meaning of words and understand their meaning in a café context </w:t>
                            </w:r>
                          </w:p>
                          <w:p w14:paraId="08229765" w14:textId="77777777" w:rsidR="00C04232" w:rsidRDefault="00C04232" w:rsidP="00C04232">
                            <w:pPr>
                              <w:pStyle w:val="ListParagraph"/>
                              <w:numPr>
                                <w:ilvl w:val="0"/>
                                <w:numId w:val="12"/>
                              </w:numPr>
                            </w:pPr>
                            <w:r>
                              <w:t>Recognise and produce the names of food and drink</w:t>
                            </w:r>
                          </w:p>
                          <w:p w14:paraId="3216AE19" w14:textId="77777777" w:rsidR="00C04232" w:rsidRDefault="00C04232" w:rsidP="00C04232">
                            <w:pPr>
                              <w:pStyle w:val="ListParagraph"/>
                              <w:numPr>
                                <w:ilvl w:val="0"/>
                                <w:numId w:val="12"/>
                              </w:numPr>
                            </w:pPr>
                            <w:r>
                              <w:t>Recognise and use the verbs ‘to eat’ and ‘to drink’ in the first two pronouns and with the negative</w:t>
                            </w:r>
                          </w:p>
                          <w:p w14:paraId="2B21B599" w14:textId="77777777" w:rsidR="00C04232" w:rsidRDefault="00C04232" w:rsidP="00C04232">
                            <w:pPr>
                              <w:pStyle w:val="ListParagraph"/>
                              <w:numPr>
                                <w:ilvl w:val="0"/>
                                <w:numId w:val="12"/>
                              </w:numPr>
                            </w:pPr>
                            <w:r>
                              <w:t>Use adverbs in sentences about eating habits</w:t>
                            </w:r>
                          </w:p>
                          <w:p w14:paraId="4740711E" w14:textId="77777777" w:rsidR="00C04232" w:rsidRDefault="00C04232" w:rsidP="00C04232">
                            <w:pPr>
                              <w:pStyle w:val="ListParagraph"/>
                              <w:numPr>
                                <w:ilvl w:val="0"/>
                                <w:numId w:val="12"/>
                              </w:numPr>
                            </w:pPr>
                            <w:r>
                              <w:t xml:space="preserve">Write words for food from memory drawing on knowledge of phonemes </w:t>
                            </w:r>
                          </w:p>
                          <w:p w14:paraId="0E407121" w14:textId="77777777" w:rsidR="00C04232" w:rsidRDefault="00C04232" w:rsidP="00C04232">
                            <w:pPr>
                              <w:pStyle w:val="ListParagraph"/>
                              <w:numPr>
                                <w:ilvl w:val="0"/>
                                <w:numId w:val="12"/>
                              </w:numPr>
                            </w:pPr>
                            <w:r>
                              <w:t>Read and show understanding of a series of complex sentences using familiar café language</w:t>
                            </w:r>
                          </w:p>
                          <w:p w14:paraId="5940C1AC" w14:textId="77777777" w:rsidR="00C04232" w:rsidRDefault="00C04232" w:rsidP="00C04232">
                            <w:pPr>
                              <w:pStyle w:val="ListParagraph"/>
                              <w:numPr>
                                <w:ilvl w:val="0"/>
                                <w:numId w:val="12"/>
                              </w:numPr>
                            </w:pPr>
                            <w:r>
                              <w:t xml:space="preserve">Take part in a café role play expressing opinions </w:t>
                            </w:r>
                          </w:p>
                          <w:p w14:paraId="2452D6A7" w14:textId="77777777" w:rsidR="00C04232" w:rsidRDefault="00C04232" w:rsidP="00C04232">
                            <w:pPr>
                              <w:pStyle w:val="ListParagraph"/>
                              <w:numPr>
                                <w:ilvl w:val="0"/>
                                <w:numId w:val="12"/>
                              </w:numPr>
                            </w:pPr>
                            <w:r>
                              <w:t>Write a café role play substituting words and using dictionaries</w:t>
                            </w:r>
                          </w:p>
                          <w:p w14:paraId="011BD6CC" w14:textId="52F74E25" w:rsidR="00636024" w:rsidRPr="00C04232" w:rsidRDefault="00C04232" w:rsidP="00C04232">
                            <w:pPr>
                              <w:pStyle w:val="ListParagraph"/>
                              <w:numPr>
                                <w:ilvl w:val="0"/>
                                <w:numId w:val="12"/>
                              </w:numPr>
                            </w:pPr>
                            <w:bookmarkStart w:id="0" w:name="_GoBack"/>
                            <w:r>
                              <w:t xml:space="preserve">Recognise and say prices in euros with knowledge of numbers up to 100 </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59928" id="Text Box 3" o:spid="_x0000_s1027" type="#_x0000_t202" style="position:absolute;margin-left:-45.6pt;margin-top:16.05pt;width:395.4pt;height:3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" fillcolor="white [3201]" strokeweight="2.25pt">
                <v:stroke dashstyle="3 1"/>
                <v:textbox>
                  <w:txbxContent>
                    <w:p w14:paraId="72D37610" w14:textId="1B9BB1AD" w:rsidR="002107CF" w:rsidRDefault="000772C1">
                      <w:pPr>
                        <w:rPr>
                          <w:rFonts w:cstheme="minorHAnsi"/>
                          <w:b/>
                          <w:sz w:val="28"/>
                          <w:u w:val="single"/>
                        </w:rPr>
                      </w:pPr>
                      <w:r>
                        <w:rPr>
                          <w:rFonts w:cstheme="minorHAnsi"/>
                          <w:b/>
                          <w:sz w:val="28"/>
                          <w:u w:val="single"/>
                        </w:rPr>
                        <w:t>Lesson objectives</w:t>
                      </w:r>
                      <w:r w:rsidR="002107CF" w:rsidRPr="00233CE2">
                        <w:rPr>
                          <w:rFonts w:cstheme="minorHAnsi"/>
                          <w:b/>
                          <w:sz w:val="28"/>
                          <w:u w:val="single"/>
                        </w:rPr>
                        <w:t>:</w:t>
                      </w:r>
                    </w:p>
                    <w:p w14:paraId="3EFBE887" w14:textId="7D7B4204" w:rsidR="000772C1" w:rsidRDefault="007B353F">
                      <w:pPr>
                        <w:rPr>
                          <w:rFonts w:cstheme="minorHAnsi"/>
                          <w:sz w:val="28"/>
                        </w:rPr>
                      </w:pPr>
                      <w:r>
                        <w:rPr>
                          <w:rFonts w:cstheme="minorHAnsi"/>
                          <w:sz w:val="28"/>
                        </w:rPr>
                        <w:t>Pupils should be able to</w:t>
                      </w:r>
                      <w:r w:rsidR="000772C1" w:rsidRPr="000772C1">
                        <w:rPr>
                          <w:rFonts w:cstheme="minorHAnsi"/>
                          <w:sz w:val="28"/>
                        </w:rPr>
                        <w:t>;</w:t>
                      </w:r>
                    </w:p>
                    <w:p w14:paraId="681CE05A" w14:textId="77777777" w:rsidR="00C04232" w:rsidRDefault="00C04232" w:rsidP="00C04232">
                      <w:pPr>
                        <w:pStyle w:val="ListParagraph"/>
                        <w:numPr>
                          <w:ilvl w:val="0"/>
                          <w:numId w:val="12"/>
                        </w:numPr>
                      </w:pPr>
                      <w:r>
                        <w:t>Ask and answer personal questions and express opinions</w:t>
                      </w:r>
                    </w:p>
                    <w:p w14:paraId="36D7D9B7" w14:textId="77777777" w:rsidR="00C04232" w:rsidRDefault="00C04232" w:rsidP="00C04232">
                      <w:pPr>
                        <w:pStyle w:val="ListParagraph"/>
                        <w:numPr>
                          <w:ilvl w:val="0"/>
                          <w:numId w:val="12"/>
                        </w:numPr>
                      </w:pPr>
                      <w:r>
                        <w:t>Read and write personal questions and produce new questions by manipulating verbs and question words</w:t>
                      </w:r>
                    </w:p>
                    <w:p w14:paraId="11C80AC3" w14:textId="77777777" w:rsidR="00C04232" w:rsidRDefault="00C04232" w:rsidP="00C04232">
                      <w:pPr>
                        <w:pStyle w:val="ListParagraph"/>
                        <w:numPr>
                          <w:ilvl w:val="0"/>
                          <w:numId w:val="12"/>
                        </w:numPr>
                      </w:pPr>
                      <w:r>
                        <w:t xml:space="preserve">Speak in a paragraph about oneself and a third person </w:t>
                      </w:r>
                    </w:p>
                    <w:p w14:paraId="4251A70B" w14:textId="77777777" w:rsidR="00C04232" w:rsidRDefault="00C04232" w:rsidP="00C04232">
                      <w:pPr>
                        <w:pStyle w:val="ListParagraph"/>
                        <w:numPr>
                          <w:ilvl w:val="0"/>
                          <w:numId w:val="12"/>
                        </w:numPr>
                      </w:pPr>
                      <w:r>
                        <w:t xml:space="preserve"> Identify patterns of language and link sounds to spelling</w:t>
                      </w:r>
                    </w:p>
                    <w:p w14:paraId="5182206B" w14:textId="77777777" w:rsidR="00C04232" w:rsidRDefault="00C04232" w:rsidP="00C04232">
                      <w:pPr>
                        <w:pStyle w:val="ListParagraph"/>
                        <w:numPr>
                          <w:ilvl w:val="0"/>
                          <w:numId w:val="12"/>
                        </w:numPr>
                      </w:pPr>
                      <w:r>
                        <w:t xml:space="preserve">Use a bi-lingual dictionary to find the meaning of words and understand their meaning in a café context </w:t>
                      </w:r>
                    </w:p>
                    <w:p w14:paraId="08229765" w14:textId="77777777" w:rsidR="00C04232" w:rsidRDefault="00C04232" w:rsidP="00C04232">
                      <w:pPr>
                        <w:pStyle w:val="ListParagraph"/>
                        <w:numPr>
                          <w:ilvl w:val="0"/>
                          <w:numId w:val="12"/>
                        </w:numPr>
                      </w:pPr>
                      <w:r>
                        <w:t>Recognise and produce the names of food and drink</w:t>
                      </w:r>
                    </w:p>
                    <w:p w14:paraId="3216AE19" w14:textId="77777777" w:rsidR="00C04232" w:rsidRDefault="00C04232" w:rsidP="00C04232">
                      <w:pPr>
                        <w:pStyle w:val="ListParagraph"/>
                        <w:numPr>
                          <w:ilvl w:val="0"/>
                          <w:numId w:val="12"/>
                        </w:numPr>
                      </w:pPr>
                      <w:r>
                        <w:t>Recognise and use the verbs ‘to eat’ and ‘to drink’ in the first two pronouns and with the negative</w:t>
                      </w:r>
                    </w:p>
                    <w:p w14:paraId="2B21B599" w14:textId="77777777" w:rsidR="00C04232" w:rsidRDefault="00C04232" w:rsidP="00C04232">
                      <w:pPr>
                        <w:pStyle w:val="ListParagraph"/>
                        <w:numPr>
                          <w:ilvl w:val="0"/>
                          <w:numId w:val="12"/>
                        </w:numPr>
                      </w:pPr>
                      <w:r>
                        <w:t>Use adverbs in sentences about eating habits</w:t>
                      </w:r>
                    </w:p>
                    <w:p w14:paraId="4740711E" w14:textId="77777777" w:rsidR="00C04232" w:rsidRDefault="00C04232" w:rsidP="00C04232">
                      <w:pPr>
                        <w:pStyle w:val="ListParagraph"/>
                        <w:numPr>
                          <w:ilvl w:val="0"/>
                          <w:numId w:val="12"/>
                        </w:numPr>
                      </w:pPr>
                      <w:r>
                        <w:t xml:space="preserve">Write words for food from memory drawing on knowledge of phonemes </w:t>
                      </w:r>
                    </w:p>
                    <w:p w14:paraId="0E407121" w14:textId="77777777" w:rsidR="00C04232" w:rsidRDefault="00C04232" w:rsidP="00C04232">
                      <w:pPr>
                        <w:pStyle w:val="ListParagraph"/>
                        <w:numPr>
                          <w:ilvl w:val="0"/>
                          <w:numId w:val="12"/>
                        </w:numPr>
                      </w:pPr>
                      <w:r>
                        <w:t>Read and show understanding of a series of complex sentences using familiar café language</w:t>
                      </w:r>
                    </w:p>
                    <w:p w14:paraId="5940C1AC" w14:textId="77777777" w:rsidR="00C04232" w:rsidRDefault="00C04232" w:rsidP="00C04232">
                      <w:pPr>
                        <w:pStyle w:val="ListParagraph"/>
                        <w:numPr>
                          <w:ilvl w:val="0"/>
                          <w:numId w:val="12"/>
                        </w:numPr>
                      </w:pPr>
                      <w:r>
                        <w:t xml:space="preserve">Take part in a café role play expressing opinions </w:t>
                      </w:r>
                    </w:p>
                    <w:p w14:paraId="2452D6A7" w14:textId="77777777" w:rsidR="00C04232" w:rsidRDefault="00C04232" w:rsidP="00C04232">
                      <w:pPr>
                        <w:pStyle w:val="ListParagraph"/>
                        <w:numPr>
                          <w:ilvl w:val="0"/>
                          <w:numId w:val="12"/>
                        </w:numPr>
                      </w:pPr>
                      <w:r>
                        <w:t>Write a café role play substituting words and using dictionaries</w:t>
                      </w:r>
                    </w:p>
                    <w:p w14:paraId="011BD6CC" w14:textId="52F74E25" w:rsidR="00636024" w:rsidRPr="00C04232" w:rsidRDefault="00C04232" w:rsidP="00C04232">
                      <w:pPr>
                        <w:pStyle w:val="ListParagraph"/>
                        <w:numPr>
                          <w:ilvl w:val="0"/>
                          <w:numId w:val="12"/>
                        </w:numPr>
                      </w:pPr>
                      <w:r>
                        <w:t xml:space="preserve">Recognise and say prices in euros with knowledge of numbers up to 100 </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4419685" wp14:editId="6C043C42">
                <wp:simplePos x="0" y="0"/>
                <wp:positionH relativeFrom="page">
                  <wp:posOffset>5501640</wp:posOffset>
                </wp:positionH>
                <wp:positionV relativeFrom="paragraph">
                  <wp:posOffset>196215</wp:posOffset>
                </wp:positionV>
                <wp:extent cx="1844040" cy="2575560"/>
                <wp:effectExtent l="19050" t="19050" r="22860" b="15240"/>
                <wp:wrapNone/>
                <wp:docPr id="5" name="Text Box 5"/>
                <wp:cNvGraphicFramePr/>
                <a:graphic xmlns:a="http://schemas.openxmlformats.org/drawingml/2006/main">
                  <a:graphicData uri="http://schemas.microsoft.com/office/word/2010/wordprocessingShape">
                    <wps:wsp>
                      <wps:cNvSpPr txBox="1"/>
                      <wps:spPr>
                        <a:xfrm>
                          <a:off x="0" y="0"/>
                          <a:ext cx="1844040" cy="2575560"/>
                        </a:xfrm>
                        <a:prstGeom prst="rect">
                          <a:avLst/>
                        </a:prstGeom>
                        <a:solidFill>
                          <a:schemeClr val="lt1"/>
                        </a:solidFill>
                        <a:ln w="28575">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5F0D144F" w14:textId="77777777" w:rsidR="00C04232" w:rsidRDefault="00C04232" w:rsidP="00C04232">
                            <w:r w:rsidRPr="00233CE2">
                              <w:rPr>
                                <w:rFonts w:cstheme="minorHAnsi"/>
                                <w:b/>
                                <w:sz w:val="24"/>
                                <w:szCs w:val="20"/>
                                <w:u w:val="single"/>
                              </w:rPr>
                              <w:t>Key Websites</w:t>
                            </w:r>
                            <w:r>
                              <w:rPr>
                                <w:rFonts w:cstheme="minorHAnsi"/>
                                <w:b/>
                                <w:sz w:val="24"/>
                                <w:szCs w:val="20"/>
                                <w:u w:val="single"/>
                              </w:rPr>
                              <w:t>/ songs/stories</w:t>
                            </w:r>
                            <w:r w:rsidRPr="00233CE2">
                              <w:rPr>
                                <w:rFonts w:cstheme="minorHAnsi"/>
                                <w:b/>
                                <w:sz w:val="24"/>
                                <w:szCs w:val="20"/>
                                <w:u w:val="single"/>
                              </w:rPr>
                              <w:t>:</w:t>
                            </w:r>
                            <w:r w:rsidRPr="007C4403">
                              <w:t xml:space="preserve"> </w:t>
                            </w:r>
                          </w:p>
                          <w:p w14:paraId="0830F711" w14:textId="44C3308B" w:rsidR="007925BB" w:rsidRPr="007925BB" w:rsidRDefault="007925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19685" id="Text Box 5" o:spid="_x0000_s1028" type="#_x0000_t202" style="position:absolute;margin-left:433.2pt;margin-top:15.45pt;width:145.2pt;height:202.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" fillcolor="white [3201]" strokeweight="2.25pt">
                <v:stroke dashstyle="3 1"/>
                <v:textbox>
                  <w:txbxContent>
                    <w:p w14:paraId="5F0D144F" w14:textId="77777777" w:rsidR="00C04232" w:rsidRDefault="00C04232" w:rsidP="00C04232">
                      <w:r w:rsidRPr="00233CE2">
                        <w:rPr>
                          <w:rFonts w:cstheme="minorHAnsi"/>
                          <w:b/>
                          <w:sz w:val="24"/>
                          <w:szCs w:val="20"/>
                          <w:u w:val="single"/>
                        </w:rPr>
                        <w:t>Key Websites</w:t>
                      </w:r>
                      <w:r>
                        <w:rPr>
                          <w:rFonts w:cstheme="minorHAnsi"/>
                          <w:b/>
                          <w:sz w:val="24"/>
                          <w:szCs w:val="20"/>
                          <w:u w:val="single"/>
                        </w:rPr>
                        <w:t>/ songs/stories</w:t>
                      </w:r>
                      <w:r w:rsidRPr="00233CE2">
                        <w:rPr>
                          <w:rFonts w:cstheme="minorHAnsi"/>
                          <w:b/>
                          <w:sz w:val="24"/>
                          <w:szCs w:val="20"/>
                          <w:u w:val="single"/>
                        </w:rPr>
                        <w:t>:</w:t>
                      </w:r>
                      <w:r w:rsidRPr="007C4403">
                        <w:t xml:space="preserve"> </w:t>
                      </w:r>
                    </w:p>
                    <w:p w14:paraId="0830F711" w14:textId="44C3308B" w:rsidR="007925BB" w:rsidRPr="007925BB" w:rsidRDefault="007925BB"/>
                  </w:txbxContent>
                </v:textbox>
                <w10:wrap anchorx="page"/>
              </v:shape>
            </w:pict>
          </mc:Fallback>
        </mc:AlternateContent>
      </w:r>
    </w:p>
    <w:p w14:paraId="36F96F3E" w14:textId="77777777" w:rsidR="00D17CFE" w:rsidRDefault="00D17CFE" w:rsidP="00D17CFE">
      <w:pPr>
        <w:tabs>
          <w:tab w:val="left" w:pos="1139"/>
        </w:tabs>
      </w:pPr>
    </w:p>
    <w:p w14:paraId="1A2D63F5" w14:textId="77777777" w:rsidR="00D17CFE" w:rsidRDefault="00D17CFE" w:rsidP="00D17CFE">
      <w:pPr>
        <w:tabs>
          <w:tab w:val="left" w:pos="1139"/>
        </w:tabs>
      </w:pPr>
    </w:p>
    <w:p w14:paraId="5A607DF3" w14:textId="77777777" w:rsidR="00D17CFE" w:rsidRDefault="00D17CFE" w:rsidP="00D17CFE">
      <w:pPr>
        <w:tabs>
          <w:tab w:val="left" w:pos="1139"/>
        </w:tabs>
      </w:pPr>
    </w:p>
    <w:p w14:paraId="42CCCC36" w14:textId="77777777" w:rsidR="00D17CFE" w:rsidRDefault="00D17CFE" w:rsidP="00D17CFE">
      <w:pPr>
        <w:tabs>
          <w:tab w:val="left" w:pos="1139"/>
        </w:tabs>
      </w:pPr>
    </w:p>
    <w:p w14:paraId="45C313E6" w14:textId="77777777" w:rsidR="00D17CFE" w:rsidRDefault="00D17CFE" w:rsidP="00D17CFE">
      <w:pPr>
        <w:tabs>
          <w:tab w:val="left" w:pos="1139"/>
        </w:tabs>
      </w:pPr>
    </w:p>
    <w:p w14:paraId="67DF480D" w14:textId="43A00592" w:rsidR="00D17CFE" w:rsidRDefault="00D17CFE" w:rsidP="00D17CFE">
      <w:pPr>
        <w:tabs>
          <w:tab w:val="left" w:pos="1139"/>
        </w:tabs>
      </w:pPr>
    </w:p>
    <w:p w14:paraId="7BDC1155" w14:textId="77777777" w:rsidR="00D17CFE" w:rsidRDefault="00D17CFE" w:rsidP="00D17CFE">
      <w:pPr>
        <w:tabs>
          <w:tab w:val="left" w:pos="1139"/>
        </w:tabs>
      </w:pPr>
    </w:p>
    <w:p w14:paraId="4491D853" w14:textId="77777777" w:rsidR="00D17CFE" w:rsidRDefault="00D17CFE" w:rsidP="00D17CFE">
      <w:pPr>
        <w:tabs>
          <w:tab w:val="left" w:pos="1139"/>
        </w:tabs>
      </w:pPr>
    </w:p>
    <w:p w14:paraId="2A24B81A" w14:textId="77777777" w:rsidR="00D17CFE" w:rsidRDefault="00D17CFE" w:rsidP="00D17CFE">
      <w:pPr>
        <w:tabs>
          <w:tab w:val="left" w:pos="1139"/>
        </w:tabs>
      </w:pPr>
    </w:p>
    <w:p w14:paraId="5DB79004" w14:textId="50CE2ACA" w:rsidR="00D17CFE" w:rsidRDefault="00BE4A1F" w:rsidP="00D17CFE">
      <w:pPr>
        <w:tabs>
          <w:tab w:val="left" w:pos="1139"/>
        </w:tabs>
      </w:pPr>
      <w:r>
        <w:rPr>
          <w:noProof/>
          <w:lang w:eastAsia="en-GB"/>
        </w:rPr>
        <mc:AlternateContent>
          <mc:Choice Requires="wps">
            <w:drawing>
              <wp:anchor distT="0" distB="0" distL="114300" distR="114300" simplePos="0" relativeHeight="251669504" behindDoc="0" locked="0" layoutInCell="1" allowOverlap="1" wp14:anchorId="7C08A56E" wp14:editId="20B199DA">
                <wp:simplePos x="0" y="0"/>
                <wp:positionH relativeFrom="page">
                  <wp:posOffset>5501640</wp:posOffset>
                </wp:positionH>
                <wp:positionV relativeFrom="paragraph">
                  <wp:posOffset>74930</wp:posOffset>
                </wp:positionV>
                <wp:extent cx="1844040" cy="1272540"/>
                <wp:effectExtent l="19050" t="19050" r="22860" b="22860"/>
                <wp:wrapNone/>
                <wp:docPr id="4" name="Text Box 4"/>
                <wp:cNvGraphicFramePr/>
                <a:graphic xmlns:a="http://schemas.openxmlformats.org/drawingml/2006/main">
                  <a:graphicData uri="http://schemas.microsoft.com/office/word/2010/wordprocessingShape">
                    <wps:wsp>
                      <wps:cNvSpPr txBox="1"/>
                      <wps:spPr>
                        <a:xfrm>
                          <a:off x="0" y="0"/>
                          <a:ext cx="1844040" cy="1272540"/>
                        </a:xfrm>
                        <a:prstGeom prst="rect">
                          <a:avLst/>
                        </a:prstGeom>
                        <a:solidFill>
                          <a:sysClr val="window" lastClr="FFFFFF"/>
                        </a:solidFill>
                        <a:ln w="28575">
                          <a:solidFill>
                            <a:prstClr val="black"/>
                          </a:solidFill>
                          <a:prstDash val="sysDash"/>
                        </a:ln>
                        <a:effectLst/>
                      </wps:spPr>
                      <wps:txbx>
                        <w:txbxContent>
                          <w:p w14:paraId="7A4023B9" w14:textId="77777777" w:rsidR="00A11878" w:rsidRPr="00233CE2" w:rsidRDefault="00A11878" w:rsidP="00A11878">
                            <w:pPr>
                              <w:rPr>
                                <w:rFonts w:cstheme="minorHAnsi"/>
                                <w:szCs w:val="20"/>
                              </w:rPr>
                            </w:pPr>
                            <w:r w:rsidRPr="00233CE2">
                              <w:rPr>
                                <w:rFonts w:cstheme="minorHAnsi"/>
                                <w:b/>
                                <w:szCs w:val="20"/>
                                <w:u w:val="single"/>
                              </w:rPr>
                              <w:t>Cross Curricular:</w:t>
                            </w:r>
                            <w:r w:rsidRPr="00233CE2">
                              <w:rPr>
                                <w:rFonts w:cstheme="minorHAnsi"/>
                                <w:szCs w:val="20"/>
                              </w:rPr>
                              <w:t xml:space="preserve"> </w:t>
                            </w:r>
                          </w:p>
                          <w:p w14:paraId="26E63295" w14:textId="77777777" w:rsidR="000619BD" w:rsidRPr="00920C7B" w:rsidRDefault="000619BD" w:rsidP="00A11878">
                            <w:pPr>
                              <w:rPr>
                                <w:rFonts w:ascii="Comic Sans MS" w:hAnsi="Comic Sans MS"/>
                                <w:sz w:val="24"/>
                                <w:szCs w:val="20"/>
                              </w:rPr>
                            </w:pPr>
                          </w:p>
                          <w:p w14:paraId="682F3DE4" w14:textId="77777777" w:rsidR="00213A24" w:rsidRDefault="00213A24" w:rsidP="00A11878">
                            <w:pPr>
                              <w:rPr>
                                <w:rFonts w:ascii="Comic Sans MS" w:hAnsi="Comic Sans MS"/>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8A56E" id="Text Box 4" o:spid="_x0000_s1029" type="#_x0000_t202" style="position:absolute;margin-left:433.2pt;margin-top:5.9pt;width:145.2pt;height:100.2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" fillcolor="window" strokeweight="2.25pt">
                <v:stroke dashstyle="3 1"/>
                <v:textbox>
                  <w:txbxContent>
                    <w:p w14:paraId="7A4023B9" w14:textId="77777777" w:rsidR="00A11878" w:rsidRPr="00233CE2" w:rsidRDefault="00A11878" w:rsidP="00A11878">
                      <w:pPr>
                        <w:rPr>
                          <w:rFonts w:cstheme="minorHAnsi"/>
                          <w:szCs w:val="20"/>
                        </w:rPr>
                      </w:pPr>
                      <w:r w:rsidRPr="00233CE2">
                        <w:rPr>
                          <w:rFonts w:cstheme="minorHAnsi"/>
                          <w:b/>
                          <w:szCs w:val="20"/>
                          <w:u w:val="single"/>
                        </w:rPr>
                        <w:t>Cross Curricular:</w:t>
                      </w:r>
                      <w:r w:rsidRPr="00233CE2">
                        <w:rPr>
                          <w:rFonts w:cstheme="minorHAnsi"/>
                          <w:szCs w:val="20"/>
                        </w:rPr>
                        <w:t xml:space="preserve"> </w:t>
                      </w:r>
                    </w:p>
                    <w:p w14:paraId="26E63295" w14:textId="77777777" w:rsidR="000619BD" w:rsidRPr="00920C7B" w:rsidRDefault="000619BD" w:rsidP="00A11878">
                      <w:pPr>
                        <w:rPr>
                          <w:rFonts w:ascii="Comic Sans MS" w:hAnsi="Comic Sans MS"/>
                          <w:sz w:val="24"/>
                          <w:szCs w:val="20"/>
                        </w:rPr>
                      </w:pPr>
                    </w:p>
                    <w:p w14:paraId="682F3DE4" w14:textId="77777777" w:rsidR="00213A24" w:rsidRDefault="00213A24" w:rsidP="00A11878">
                      <w:pPr>
                        <w:rPr>
                          <w:rFonts w:ascii="Comic Sans MS" w:hAnsi="Comic Sans MS"/>
                          <w:sz w:val="24"/>
                          <w:szCs w:val="20"/>
                        </w:rPr>
                      </w:pPr>
                    </w:p>
                  </w:txbxContent>
                </v:textbox>
                <w10:wrap anchorx="page"/>
              </v:shape>
            </w:pict>
          </mc:Fallback>
        </mc:AlternateContent>
      </w:r>
    </w:p>
    <w:p w14:paraId="661CC9BC" w14:textId="67F447D1" w:rsidR="00D17CFE" w:rsidRDefault="00BE4A1F" w:rsidP="00D17CFE">
      <w:pPr>
        <w:tabs>
          <w:tab w:val="left" w:pos="1139"/>
        </w:tabs>
      </w:pPr>
      <w:r>
        <w:rPr>
          <w:noProof/>
          <w:lang w:eastAsia="en-GB"/>
        </w:rPr>
        <mc:AlternateContent>
          <mc:Choice Requires="wps">
            <w:drawing>
              <wp:anchor distT="0" distB="0" distL="114300" distR="114300" simplePos="0" relativeHeight="251663360" behindDoc="0" locked="0" layoutInCell="1" allowOverlap="1" wp14:anchorId="233BA73C" wp14:editId="226E545F">
                <wp:simplePos x="0" y="0"/>
                <wp:positionH relativeFrom="page">
                  <wp:posOffset>358140</wp:posOffset>
                </wp:positionH>
                <wp:positionV relativeFrom="paragraph">
                  <wp:posOffset>2342515</wp:posOffset>
                </wp:positionV>
                <wp:extent cx="6987540" cy="2933700"/>
                <wp:effectExtent l="19050" t="19050" r="22860" b="19050"/>
                <wp:wrapNone/>
                <wp:docPr id="6" name="Text Box 6"/>
                <wp:cNvGraphicFramePr/>
                <a:graphic xmlns:a="http://schemas.openxmlformats.org/drawingml/2006/main">
                  <a:graphicData uri="http://schemas.microsoft.com/office/word/2010/wordprocessingShape">
                    <wps:wsp>
                      <wps:cNvSpPr txBox="1"/>
                      <wps:spPr>
                        <a:xfrm>
                          <a:off x="0" y="0"/>
                          <a:ext cx="6987540" cy="2933700"/>
                        </a:xfrm>
                        <a:prstGeom prst="rect">
                          <a:avLst/>
                        </a:prstGeom>
                        <a:solidFill>
                          <a:sysClr val="window" lastClr="FFFFFF"/>
                        </a:solidFill>
                        <a:ln w="28575">
                          <a:solidFill>
                            <a:prstClr val="black"/>
                          </a:solidFill>
                          <a:prstDash val="sysDash"/>
                        </a:ln>
                        <a:effectLst/>
                      </wps:spPr>
                      <wps:txbx>
                        <w:txbxContent>
                          <w:p w14:paraId="2942C4A5" w14:textId="77777777" w:rsidR="00D17CFE" w:rsidRPr="00233CE2" w:rsidRDefault="007925BB" w:rsidP="007925BB">
                            <w:pPr>
                              <w:rPr>
                                <w:rFonts w:cstheme="minorHAnsi"/>
                                <w:sz w:val="24"/>
                                <w:szCs w:val="20"/>
                              </w:rPr>
                            </w:pPr>
                            <w:r w:rsidRPr="00233CE2">
                              <w:rPr>
                                <w:rFonts w:cstheme="minorHAnsi"/>
                                <w:b/>
                                <w:sz w:val="24"/>
                                <w:szCs w:val="20"/>
                                <w:u w:val="single"/>
                              </w:rPr>
                              <w:t>Key Vocabulary:</w:t>
                            </w:r>
                            <w:r w:rsidRPr="00233CE2">
                              <w:rPr>
                                <w:rFonts w:cstheme="minorHAnsi"/>
                                <w:sz w:val="24"/>
                                <w:szCs w:val="20"/>
                              </w:rPr>
                              <w:t xml:space="preserve"> </w:t>
                            </w:r>
                          </w:p>
                          <w:p w14:paraId="7D19891D" w14:textId="77777777" w:rsidR="00563D0F" w:rsidRDefault="00563D0F" w:rsidP="00563D0F">
                            <w:pPr>
                              <w:pStyle w:val="ListParagraph"/>
                              <w:numPr>
                                <w:ilvl w:val="0"/>
                                <w:numId w:val="15"/>
                              </w:numPr>
                            </w:pPr>
                            <w:proofErr w:type="spellStart"/>
                            <w:proofErr w:type="gramStart"/>
                            <w:r>
                              <w:t>Ser</w:t>
                            </w:r>
                            <w:proofErr w:type="spellEnd"/>
                            <w:r>
                              <w:t xml:space="preserve"> :</w:t>
                            </w:r>
                            <w:proofErr w:type="gramEnd"/>
                            <w:r>
                              <w:t xml:space="preserve"> soy, </w:t>
                            </w:r>
                            <w:proofErr w:type="spellStart"/>
                            <w:r>
                              <w:t>eres</w:t>
                            </w:r>
                            <w:proofErr w:type="spellEnd"/>
                            <w:r>
                              <w:t xml:space="preserve">, </w:t>
                            </w:r>
                            <w:proofErr w:type="spellStart"/>
                            <w:r>
                              <w:t>es</w:t>
                            </w:r>
                            <w:proofErr w:type="spellEnd"/>
                          </w:p>
                          <w:p w14:paraId="57AE1126" w14:textId="77777777" w:rsidR="00563D0F" w:rsidRDefault="00563D0F" w:rsidP="00563D0F">
                            <w:pPr>
                              <w:pStyle w:val="ListParagraph"/>
                              <w:numPr>
                                <w:ilvl w:val="0"/>
                                <w:numId w:val="15"/>
                              </w:numPr>
                            </w:pPr>
                            <w:proofErr w:type="spellStart"/>
                            <w:r>
                              <w:t>Estar</w:t>
                            </w:r>
                            <w:proofErr w:type="spellEnd"/>
                            <w:r>
                              <w:t xml:space="preserve">: </w:t>
                            </w:r>
                            <w:proofErr w:type="spellStart"/>
                            <w:r>
                              <w:t>estoy</w:t>
                            </w:r>
                            <w:proofErr w:type="spellEnd"/>
                            <w:r>
                              <w:t xml:space="preserve">, </w:t>
                            </w:r>
                            <w:proofErr w:type="spellStart"/>
                            <w:r>
                              <w:t>estás</w:t>
                            </w:r>
                            <w:proofErr w:type="spellEnd"/>
                            <w:r>
                              <w:t xml:space="preserve">, </w:t>
                            </w:r>
                            <w:proofErr w:type="spellStart"/>
                            <w:r>
                              <w:t>está</w:t>
                            </w:r>
                            <w:proofErr w:type="spellEnd"/>
                          </w:p>
                          <w:p w14:paraId="4BD4C322" w14:textId="77777777" w:rsidR="00563D0F" w:rsidRDefault="00563D0F" w:rsidP="00563D0F">
                            <w:pPr>
                              <w:pStyle w:val="ListParagraph"/>
                              <w:numPr>
                                <w:ilvl w:val="0"/>
                                <w:numId w:val="15"/>
                              </w:numPr>
                            </w:pPr>
                            <w:proofErr w:type="spellStart"/>
                            <w:proofErr w:type="gramStart"/>
                            <w:r>
                              <w:t>Tener</w:t>
                            </w:r>
                            <w:proofErr w:type="spellEnd"/>
                            <w:r>
                              <w:t xml:space="preserve"> :</w:t>
                            </w:r>
                            <w:proofErr w:type="gramEnd"/>
                            <w:r>
                              <w:t xml:space="preserve"> </w:t>
                            </w:r>
                            <w:proofErr w:type="spellStart"/>
                            <w:r>
                              <w:t>Tengo</w:t>
                            </w:r>
                            <w:proofErr w:type="spellEnd"/>
                            <w:r>
                              <w:t xml:space="preserve">, </w:t>
                            </w:r>
                            <w:proofErr w:type="spellStart"/>
                            <w:r>
                              <w:t>tienes</w:t>
                            </w:r>
                            <w:proofErr w:type="spellEnd"/>
                            <w:r>
                              <w:t xml:space="preserve">, </w:t>
                            </w:r>
                            <w:proofErr w:type="spellStart"/>
                            <w:r>
                              <w:t>tiene</w:t>
                            </w:r>
                            <w:proofErr w:type="spellEnd"/>
                          </w:p>
                          <w:p w14:paraId="3C4ED182" w14:textId="77777777" w:rsidR="00563D0F" w:rsidRDefault="00563D0F" w:rsidP="00563D0F">
                            <w:pPr>
                              <w:pStyle w:val="ListParagraph"/>
                              <w:numPr>
                                <w:ilvl w:val="0"/>
                                <w:numId w:val="15"/>
                              </w:numPr>
                            </w:pPr>
                            <w:proofErr w:type="gramStart"/>
                            <w:r>
                              <w:t>Comer :</w:t>
                            </w:r>
                            <w:proofErr w:type="gramEnd"/>
                            <w:r>
                              <w:t xml:space="preserve"> </w:t>
                            </w:r>
                            <w:proofErr w:type="spellStart"/>
                            <w:r>
                              <w:t>como</w:t>
                            </w:r>
                            <w:proofErr w:type="spellEnd"/>
                            <w:r>
                              <w:t>, comes, come. ¿</w:t>
                            </w:r>
                            <w:proofErr w:type="spellStart"/>
                            <w:r>
                              <w:t>Qué</w:t>
                            </w:r>
                            <w:proofErr w:type="spellEnd"/>
                            <w:r>
                              <w:t xml:space="preserve"> </w:t>
                            </w:r>
                            <w:proofErr w:type="gramStart"/>
                            <w:r>
                              <w:t>comes ?</w:t>
                            </w:r>
                            <w:proofErr w:type="gramEnd"/>
                          </w:p>
                          <w:p w14:paraId="36C8401E" w14:textId="77777777" w:rsidR="00563D0F" w:rsidRDefault="00563D0F" w:rsidP="00563D0F">
                            <w:pPr>
                              <w:pStyle w:val="ListParagraph"/>
                              <w:numPr>
                                <w:ilvl w:val="0"/>
                                <w:numId w:val="15"/>
                              </w:numPr>
                            </w:pPr>
                            <w:proofErr w:type="spellStart"/>
                            <w:proofErr w:type="gramStart"/>
                            <w:r>
                              <w:t>Beber</w:t>
                            </w:r>
                            <w:proofErr w:type="spellEnd"/>
                            <w:r>
                              <w:t xml:space="preserve"> :</w:t>
                            </w:r>
                            <w:proofErr w:type="gramEnd"/>
                            <w:r>
                              <w:t xml:space="preserve"> </w:t>
                            </w:r>
                            <w:proofErr w:type="spellStart"/>
                            <w:r>
                              <w:t>bebo</w:t>
                            </w:r>
                            <w:proofErr w:type="spellEnd"/>
                            <w:r>
                              <w:t xml:space="preserve">, </w:t>
                            </w:r>
                            <w:proofErr w:type="spellStart"/>
                            <w:r>
                              <w:t>bebes</w:t>
                            </w:r>
                            <w:proofErr w:type="spellEnd"/>
                            <w:r>
                              <w:t xml:space="preserve">, </w:t>
                            </w:r>
                            <w:proofErr w:type="spellStart"/>
                            <w:r>
                              <w:t>bebe</w:t>
                            </w:r>
                            <w:proofErr w:type="spellEnd"/>
                            <w:r>
                              <w:t>. ¿</w:t>
                            </w:r>
                            <w:proofErr w:type="spellStart"/>
                            <w:r>
                              <w:t>Qué</w:t>
                            </w:r>
                            <w:proofErr w:type="spellEnd"/>
                            <w:r>
                              <w:t xml:space="preserve"> </w:t>
                            </w:r>
                            <w:proofErr w:type="spellStart"/>
                            <w:proofErr w:type="gramStart"/>
                            <w:r>
                              <w:t>bebes</w:t>
                            </w:r>
                            <w:proofErr w:type="spellEnd"/>
                            <w:r>
                              <w:t xml:space="preserve"> ?</w:t>
                            </w:r>
                            <w:proofErr w:type="gramEnd"/>
                          </w:p>
                          <w:p w14:paraId="3B509B36" w14:textId="77777777" w:rsidR="00563D0F" w:rsidRDefault="00563D0F" w:rsidP="00563D0F">
                            <w:pPr>
                              <w:pStyle w:val="ListParagraph"/>
                              <w:numPr>
                                <w:ilvl w:val="0"/>
                                <w:numId w:val="15"/>
                              </w:numPr>
                            </w:pPr>
                            <w:proofErr w:type="spellStart"/>
                            <w:proofErr w:type="gramStart"/>
                            <w:r>
                              <w:t>Querer</w:t>
                            </w:r>
                            <w:proofErr w:type="spellEnd"/>
                            <w:r>
                              <w:t xml:space="preserve"> :</w:t>
                            </w:r>
                            <w:proofErr w:type="gramEnd"/>
                            <w:r>
                              <w:t xml:space="preserve"> </w:t>
                            </w:r>
                            <w:proofErr w:type="spellStart"/>
                            <w:r>
                              <w:t>quiero</w:t>
                            </w:r>
                            <w:proofErr w:type="spellEnd"/>
                            <w:r>
                              <w:t xml:space="preserve">, </w:t>
                            </w:r>
                            <w:proofErr w:type="spellStart"/>
                            <w:r>
                              <w:t>quieres</w:t>
                            </w:r>
                            <w:proofErr w:type="spellEnd"/>
                            <w:r>
                              <w:t xml:space="preserve">, </w:t>
                            </w:r>
                            <w:proofErr w:type="spellStart"/>
                            <w:r>
                              <w:t>quiere</w:t>
                            </w:r>
                            <w:proofErr w:type="spellEnd"/>
                            <w:r>
                              <w:t>. ¿</w:t>
                            </w:r>
                            <w:proofErr w:type="spellStart"/>
                            <w:r>
                              <w:t>Qué</w:t>
                            </w:r>
                            <w:proofErr w:type="spellEnd"/>
                            <w:r>
                              <w:t xml:space="preserve"> </w:t>
                            </w:r>
                            <w:proofErr w:type="spellStart"/>
                            <w:proofErr w:type="gramStart"/>
                            <w:r>
                              <w:t>quieres</w:t>
                            </w:r>
                            <w:proofErr w:type="spellEnd"/>
                            <w:r>
                              <w:t xml:space="preserve"> ?</w:t>
                            </w:r>
                            <w:proofErr w:type="gramEnd"/>
                          </w:p>
                          <w:p w14:paraId="1E5F3811" w14:textId="77777777" w:rsidR="00563D0F" w:rsidRDefault="00563D0F" w:rsidP="00563D0F">
                            <w:pPr>
                              <w:pStyle w:val="ListParagraph"/>
                              <w:numPr>
                                <w:ilvl w:val="0"/>
                                <w:numId w:val="15"/>
                              </w:numPr>
                            </w:pPr>
                            <w:r>
                              <w:t xml:space="preserve">Un </w:t>
                            </w:r>
                            <w:proofErr w:type="spellStart"/>
                            <w:proofErr w:type="gramStart"/>
                            <w:r>
                              <w:t>refresco,una</w:t>
                            </w:r>
                            <w:proofErr w:type="spellEnd"/>
                            <w:proofErr w:type="gramEnd"/>
                            <w:r>
                              <w:t xml:space="preserve"> </w:t>
                            </w:r>
                            <w:proofErr w:type="spellStart"/>
                            <w:r>
                              <w:t>limonada</w:t>
                            </w:r>
                            <w:proofErr w:type="spellEnd"/>
                            <w:r>
                              <w:t xml:space="preserve">, un </w:t>
                            </w:r>
                            <w:proofErr w:type="spellStart"/>
                            <w:r>
                              <w:t>batido</w:t>
                            </w:r>
                            <w:proofErr w:type="spellEnd"/>
                            <w:r>
                              <w:t xml:space="preserve">, un chocolate </w:t>
                            </w:r>
                            <w:proofErr w:type="spellStart"/>
                            <w:r>
                              <w:t>caliente</w:t>
                            </w:r>
                            <w:proofErr w:type="spellEnd"/>
                            <w:r>
                              <w:t xml:space="preserve">, un </w:t>
                            </w:r>
                            <w:proofErr w:type="spellStart"/>
                            <w:r>
                              <w:t>té</w:t>
                            </w:r>
                            <w:proofErr w:type="spellEnd"/>
                            <w:r>
                              <w:t xml:space="preserve">, un café, un </w:t>
                            </w:r>
                            <w:proofErr w:type="spellStart"/>
                            <w:r>
                              <w:t>zumo</w:t>
                            </w:r>
                            <w:proofErr w:type="spellEnd"/>
                            <w:r>
                              <w:t xml:space="preserve"> de </w:t>
                            </w:r>
                            <w:proofErr w:type="spellStart"/>
                            <w:r>
                              <w:t>naranja</w:t>
                            </w:r>
                            <w:proofErr w:type="spellEnd"/>
                            <w:r>
                              <w:t xml:space="preserve">, </w:t>
                            </w:r>
                            <w:proofErr w:type="spellStart"/>
                            <w:r>
                              <w:t>una</w:t>
                            </w:r>
                            <w:proofErr w:type="spellEnd"/>
                            <w:r>
                              <w:t xml:space="preserve"> </w:t>
                            </w:r>
                            <w:proofErr w:type="spellStart"/>
                            <w:r>
                              <w:t>horchata</w:t>
                            </w:r>
                            <w:proofErr w:type="spellEnd"/>
                            <w:r>
                              <w:t xml:space="preserve">, (el) </w:t>
                            </w:r>
                            <w:proofErr w:type="spellStart"/>
                            <w:r>
                              <w:t>agua</w:t>
                            </w:r>
                            <w:proofErr w:type="spellEnd"/>
                            <w:r>
                              <w:t xml:space="preserve">, (la) </w:t>
                            </w:r>
                            <w:proofErr w:type="spellStart"/>
                            <w:r>
                              <w:t>leche</w:t>
                            </w:r>
                            <w:proofErr w:type="spellEnd"/>
                            <w:r>
                              <w:t xml:space="preserve">, </w:t>
                            </w:r>
                            <w:proofErr w:type="spellStart"/>
                            <w:r>
                              <w:t>una</w:t>
                            </w:r>
                            <w:proofErr w:type="spellEnd"/>
                            <w:r>
                              <w:t xml:space="preserve"> </w:t>
                            </w:r>
                            <w:proofErr w:type="spellStart"/>
                            <w:r>
                              <w:t>hamburguesa</w:t>
                            </w:r>
                            <w:proofErr w:type="spellEnd"/>
                            <w:r>
                              <w:t xml:space="preserve">, </w:t>
                            </w:r>
                            <w:proofErr w:type="spellStart"/>
                            <w:r>
                              <w:t>una</w:t>
                            </w:r>
                            <w:proofErr w:type="spellEnd"/>
                            <w:r>
                              <w:t xml:space="preserve"> pizza, un </w:t>
                            </w:r>
                            <w:proofErr w:type="spellStart"/>
                            <w:r>
                              <w:t>bocadillo</w:t>
                            </w:r>
                            <w:proofErr w:type="spellEnd"/>
                            <w:r>
                              <w:t xml:space="preserve">, un </w:t>
                            </w:r>
                            <w:proofErr w:type="spellStart"/>
                            <w:r>
                              <w:t>yogur</w:t>
                            </w:r>
                            <w:proofErr w:type="spellEnd"/>
                            <w:r>
                              <w:t xml:space="preserve">, </w:t>
                            </w:r>
                            <w:proofErr w:type="spellStart"/>
                            <w:r>
                              <w:t>una</w:t>
                            </w:r>
                            <w:proofErr w:type="spellEnd"/>
                            <w:r>
                              <w:t xml:space="preserve"> </w:t>
                            </w:r>
                            <w:proofErr w:type="spellStart"/>
                            <w:r>
                              <w:t>ensalada</w:t>
                            </w:r>
                            <w:proofErr w:type="spellEnd"/>
                            <w:r>
                              <w:t xml:space="preserve">, (el) chocolate, (el) </w:t>
                            </w:r>
                            <w:proofErr w:type="spellStart"/>
                            <w:r>
                              <w:t>pollo</w:t>
                            </w:r>
                            <w:proofErr w:type="spellEnd"/>
                            <w:r>
                              <w:t xml:space="preserve">, (el) </w:t>
                            </w:r>
                            <w:proofErr w:type="spellStart"/>
                            <w:r>
                              <w:t>jamón</w:t>
                            </w:r>
                            <w:proofErr w:type="spellEnd"/>
                            <w:r>
                              <w:t xml:space="preserve">, (el) </w:t>
                            </w:r>
                            <w:proofErr w:type="spellStart"/>
                            <w:r>
                              <w:t>queso</w:t>
                            </w:r>
                            <w:proofErr w:type="spellEnd"/>
                            <w:r>
                              <w:t xml:space="preserve">, (las) </w:t>
                            </w:r>
                            <w:proofErr w:type="spellStart"/>
                            <w:r>
                              <w:t>patatas</w:t>
                            </w:r>
                            <w:proofErr w:type="spellEnd"/>
                            <w:r>
                              <w:t xml:space="preserve"> </w:t>
                            </w:r>
                            <w:proofErr w:type="spellStart"/>
                            <w:r>
                              <w:t>fritas</w:t>
                            </w:r>
                            <w:proofErr w:type="spellEnd"/>
                          </w:p>
                          <w:p w14:paraId="45F6A8A9" w14:textId="77777777" w:rsidR="00563D0F" w:rsidRDefault="00563D0F" w:rsidP="00563D0F">
                            <w:pPr>
                              <w:pStyle w:val="ListParagraph"/>
                              <w:numPr>
                                <w:ilvl w:val="0"/>
                                <w:numId w:val="15"/>
                              </w:numPr>
                            </w:pPr>
                            <w:r>
                              <w:t xml:space="preserve">El </w:t>
                            </w:r>
                            <w:proofErr w:type="spellStart"/>
                            <w:r>
                              <w:t>desayuno</w:t>
                            </w:r>
                            <w:proofErr w:type="spellEnd"/>
                            <w:r>
                              <w:t xml:space="preserve">, el </w:t>
                            </w:r>
                            <w:proofErr w:type="spellStart"/>
                            <w:r>
                              <w:t>almuerzo</w:t>
                            </w:r>
                            <w:proofErr w:type="spellEnd"/>
                            <w:r>
                              <w:t xml:space="preserve">, la </w:t>
                            </w:r>
                            <w:proofErr w:type="spellStart"/>
                            <w:r>
                              <w:t>cena</w:t>
                            </w:r>
                            <w:proofErr w:type="spellEnd"/>
                          </w:p>
                          <w:p w14:paraId="2C5DACAF" w14:textId="77777777" w:rsidR="00563D0F" w:rsidRDefault="00563D0F" w:rsidP="00826F64">
                            <w:pPr>
                              <w:pStyle w:val="ListParagraph"/>
                              <w:numPr>
                                <w:ilvl w:val="0"/>
                                <w:numId w:val="15"/>
                              </w:numPr>
                            </w:pPr>
                            <w:proofErr w:type="spellStart"/>
                            <w:r>
                              <w:t>Nunca</w:t>
                            </w:r>
                            <w:proofErr w:type="spellEnd"/>
                            <w:r>
                              <w:t xml:space="preserve">, a </w:t>
                            </w:r>
                            <w:proofErr w:type="spellStart"/>
                            <w:r>
                              <w:t>veces</w:t>
                            </w:r>
                            <w:proofErr w:type="spellEnd"/>
                            <w:r>
                              <w:t xml:space="preserve">, </w:t>
                            </w:r>
                            <w:proofErr w:type="spellStart"/>
                            <w:r>
                              <w:t>normalmente</w:t>
                            </w:r>
                            <w:proofErr w:type="spellEnd"/>
                            <w:r>
                              <w:t xml:space="preserve">, </w:t>
                            </w:r>
                            <w:proofErr w:type="spellStart"/>
                            <w:r>
                              <w:t>siempre</w:t>
                            </w:r>
                            <w:proofErr w:type="spellEnd"/>
                            <w:r>
                              <w:t xml:space="preserve">, </w:t>
                            </w:r>
                            <w:proofErr w:type="spellStart"/>
                            <w:r>
                              <w:t>eg</w:t>
                            </w:r>
                            <w:proofErr w:type="spellEnd"/>
                            <w:r>
                              <w:t xml:space="preserve">: A </w:t>
                            </w:r>
                            <w:proofErr w:type="spellStart"/>
                            <w:r>
                              <w:t>veces</w:t>
                            </w:r>
                            <w:proofErr w:type="spellEnd"/>
                            <w:r>
                              <w:t xml:space="preserve"> </w:t>
                            </w:r>
                            <w:proofErr w:type="spellStart"/>
                            <w:r>
                              <w:t>bebo</w:t>
                            </w:r>
                            <w:proofErr w:type="spellEnd"/>
                            <w:r>
                              <w:t xml:space="preserve"> </w:t>
                            </w:r>
                            <w:proofErr w:type="spellStart"/>
                            <w:r>
                              <w:t>zumo</w:t>
                            </w:r>
                            <w:proofErr w:type="spellEnd"/>
                            <w:r>
                              <w:t xml:space="preserve"> de </w:t>
                            </w:r>
                            <w:proofErr w:type="spellStart"/>
                            <w:r>
                              <w:t>naranja</w:t>
                            </w:r>
                            <w:proofErr w:type="spellEnd"/>
                            <w:r>
                              <w:t xml:space="preserve"> y </w:t>
                            </w:r>
                            <w:proofErr w:type="spellStart"/>
                            <w:r>
                              <w:t>leche</w:t>
                            </w:r>
                            <w:proofErr w:type="spellEnd"/>
                            <w:r>
                              <w:t xml:space="preserve"> </w:t>
                            </w:r>
                            <w:proofErr w:type="spellStart"/>
                            <w:r>
                              <w:t>Normalmente</w:t>
                            </w:r>
                            <w:proofErr w:type="spellEnd"/>
                            <w:r>
                              <w:t xml:space="preserve"> </w:t>
                            </w:r>
                            <w:proofErr w:type="spellStart"/>
                            <w:r>
                              <w:t>bebo</w:t>
                            </w:r>
                            <w:proofErr w:type="spellEnd"/>
                            <w:r>
                              <w:t xml:space="preserve">... / </w:t>
                            </w:r>
                            <w:proofErr w:type="spellStart"/>
                            <w:r>
                              <w:t>como</w:t>
                            </w:r>
                            <w:proofErr w:type="spellEnd"/>
                            <w:r>
                              <w:t xml:space="preserve"> ....</w:t>
                            </w:r>
                          </w:p>
                          <w:p w14:paraId="19C8C7E4" w14:textId="2B47DB47" w:rsidR="00563D0F" w:rsidRDefault="00563D0F" w:rsidP="00002601">
                            <w:pPr>
                              <w:pStyle w:val="ListParagraph"/>
                              <w:numPr>
                                <w:ilvl w:val="0"/>
                                <w:numId w:val="15"/>
                              </w:numPr>
                            </w:pPr>
                            <w:r>
                              <w:t xml:space="preserve">Un euro; un euro, </w:t>
                            </w:r>
                            <w:proofErr w:type="spellStart"/>
                            <w:proofErr w:type="gramStart"/>
                            <w:r>
                              <w:t>veinte</w:t>
                            </w:r>
                            <w:proofErr w:type="spellEnd"/>
                            <w:r>
                              <w:t xml:space="preserve"> ,</w:t>
                            </w:r>
                            <w:proofErr w:type="gramEnd"/>
                            <w:r>
                              <w:t xml:space="preserve"> La </w:t>
                            </w:r>
                            <w:proofErr w:type="spellStart"/>
                            <w:r>
                              <w:t>cuenta</w:t>
                            </w:r>
                            <w:proofErr w:type="spellEnd"/>
                            <w:r>
                              <w:t xml:space="preserve">/ el menu, </w:t>
                            </w:r>
                            <w:proofErr w:type="spellStart"/>
                            <w:r>
                              <w:t>por</w:t>
                            </w:r>
                            <w:proofErr w:type="spellEnd"/>
                            <w:r>
                              <w:t xml:space="preserve"> </w:t>
                            </w:r>
                            <w:proofErr w:type="spellStart"/>
                            <w:r>
                              <w:t>favor</w:t>
                            </w:r>
                            <w:proofErr w:type="spellEnd"/>
                          </w:p>
                          <w:p w14:paraId="017EACF6" w14:textId="1E604C55" w:rsidR="007925BB" w:rsidRPr="00B34D12" w:rsidRDefault="007925BB" w:rsidP="00EB5FB4">
                            <w:pPr>
                              <w:pStyle w:val="ListParagraph"/>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BA73C" id="Text Box 6" o:spid="_x0000_s1030" type="#_x0000_t202" style="position:absolute;margin-left:28.2pt;margin-top:184.45pt;width:550.2pt;height:23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" fillcolor="window" strokeweight="2.25pt">
                <v:stroke dashstyle="3 1"/>
                <v:textbox>
                  <w:txbxContent>
                    <w:p w14:paraId="2942C4A5" w14:textId="77777777" w:rsidR="00D17CFE" w:rsidRPr="00233CE2" w:rsidRDefault="007925BB" w:rsidP="007925BB">
                      <w:pPr>
                        <w:rPr>
                          <w:rFonts w:cstheme="minorHAnsi"/>
                          <w:sz w:val="24"/>
                          <w:szCs w:val="20"/>
                        </w:rPr>
                      </w:pPr>
                      <w:r w:rsidRPr="00233CE2">
                        <w:rPr>
                          <w:rFonts w:cstheme="minorHAnsi"/>
                          <w:b/>
                          <w:sz w:val="24"/>
                          <w:szCs w:val="20"/>
                          <w:u w:val="single"/>
                        </w:rPr>
                        <w:t>Key Vocabulary:</w:t>
                      </w:r>
                      <w:r w:rsidRPr="00233CE2">
                        <w:rPr>
                          <w:rFonts w:cstheme="minorHAnsi"/>
                          <w:sz w:val="24"/>
                          <w:szCs w:val="20"/>
                        </w:rPr>
                        <w:t xml:space="preserve"> </w:t>
                      </w:r>
                    </w:p>
                    <w:p w14:paraId="7D19891D" w14:textId="77777777" w:rsidR="00563D0F" w:rsidRDefault="00563D0F" w:rsidP="00563D0F">
                      <w:pPr>
                        <w:pStyle w:val="ListParagraph"/>
                        <w:numPr>
                          <w:ilvl w:val="0"/>
                          <w:numId w:val="15"/>
                        </w:numPr>
                      </w:pPr>
                      <w:r>
                        <w:t>Ser : soy, eres, es</w:t>
                      </w:r>
                    </w:p>
                    <w:p w14:paraId="57AE1126" w14:textId="77777777" w:rsidR="00563D0F" w:rsidRDefault="00563D0F" w:rsidP="00563D0F">
                      <w:pPr>
                        <w:pStyle w:val="ListParagraph"/>
                        <w:numPr>
                          <w:ilvl w:val="0"/>
                          <w:numId w:val="15"/>
                        </w:numPr>
                      </w:pPr>
                      <w:r>
                        <w:t>Estar: estoy, estás, está</w:t>
                      </w:r>
                    </w:p>
                    <w:p w14:paraId="4BD4C322" w14:textId="77777777" w:rsidR="00563D0F" w:rsidRDefault="00563D0F" w:rsidP="00563D0F">
                      <w:pPr>
                        <w:pStyle w:val="ListParagraph"/>
                        <w:numPr>
                          <w:ilvl w:val="0"/>
                          <w:numId w:val="15"/>
                        </w:numPr>
                      </w:pPr>
                      <w:r>
                        <w:t>Tener : Tengo, tienes, tiene</w:t>
                      </w:r>
                    </w:p>
                    <w:p w14:paraId="3C4ED182" w14:textId="77777777" w:rsidR="00563D0F" w:rsidRDefault="00563D0F" w:rsidP="00563D0F">
                      <w:pPr>
                        <w:pStyle w:val="ListParagraph"/>
                        <w:numPr>
                          <w:ilvl w:val="0"/>
                          <w:numId w:val="15"/>
                        </w:numPr>
                      </w:pPr>
                      <w:r>
                        <w:t>Comer : como, comes, come. ¿Qué comes ?</w:t>
                      </w:r>
                    </w:p>
                    <w:p w14:paraId="36C8401E" w14:textId="77777777" w:rsidR="00563D0F" w:rsidRDefault="00563D0F" w:rsidP="00563D0F">
                      <w:pPr>
                        <w:pStyle w:val="ListParagraph"/>
                        <w:numPr>
                          <w:ilvl w:val="0"/>
                          <w:numId w:val="15"/>
                        </w:numPr>
                      </w:pPr>
                      <w:r>
                        <w:t>Beber : bebo, bebes, bebe. ¿Qué bebes ?</w:t>
                      </w:r>
                    </w:p>
                    <w:p w14:paraId="3B509B36" w14:textId="77777777" w:rsidR="00563D0F" w:rsidRDefault="00563D0F" w:rsidP="00563D0F">
                      <w:pPr>
                        <w:pStyle w:val="ListParagraph"/>
                        <w:numPr>
                          <w:ilvl w:val="0"/>
                          <w:numId w:val="15"/>
                        </w:numPr>
                      </w:pPr>
                      <w:r>
                        <w:t>Querer : quiero, quieres, quiere. ¿Qué quieres ?</w:t>
                      </w:r>
                    </w:p>
                    <w:p w14:paraId="1E5F3811" w14:textId="77777777" w:rsidR="00563D0F" w:rsidRDefault="00563D0F" w:rsidP="00563D0F">
                      <w:pPr>
                        <w:pStyle w:val="ListParagraph"/>
                        <w:numPr>
                          <w:ilvl w:val="0"/>
                          <w:numId w:val="15"/>
                        </w:numPr>
                      </w:pPr>
                      <w:r>
                        <w:t>Un refresco,una limonada, un batido, un chocolate caliente, un té, un café, un zumo de naranja, una horchata, (el) agua, (la) leche, una hamburguesa, una pizza, un bocadillo, un yogur, una ensalada, (el) chocolate, (el) pollo, (el) jamón, (el) queso, (las) patatas fritas</w:t>
                      </w:r>
                    </w:p>
                    <w:p w14:paraId="45F6A8A9" w14:textId="77777777" w:rsidR="00563D0F" w:rsidRDefault="00563D0F" w:rsidP="00563D0F">
                      <w:pPr>
                        <w:pStyle w:val="ListParagraph"/>
                        <w:numPr>
                          <w:ilvl w:val="0"/>
                          <w:numId w:val="15"/>
                        </w:numPr>
                      </w:pPr>
                      <w:r>
                        <w:t>El desayuno, el almuerzo, la cena</w:t>
                      </w:r>
                    </w:p>
                    <w:p w14:paraId="2C5DACAF" w14:textId="77777777" w:rsidR="00563D0F" w:rsidRDefault="00563D0F" w:rsidP="00826F64">
                      <w:pPr>
                        <w:pStyle w:val="ListParagraph"/>
                        <w:numPr>
                          <w:ilvl w:val="0"/>
                          <w:numId w:val="15"/>
                        </w:numPr>
                      </w:pPr>
                      <w:r>
                        <w:t>Nunca, a veces, normalmente, siempre, eg: A veces bebo zumo de naranja y leche Normalmente bebo... / como ....</w:t>
                      </w:r>
                    </w:p>
                    <w:p w14:paraId="19C8C7E4" w14:textId="2B47DB47" w:rsidR="00563D0F" w:rsidRDefault="00563D0F" w:rsidP="00002601">
                      <w:pPr>
                        <w:pStyle w:val="ListParagraph"/>
                        <w:numPr>
                          <w:ilvl w:val="0"/>
                          <w:numId w:val="15"/>
                        </w:numPr>
                      </w:pPr>
                      <w:r>
                        <w:t>Un euro; un euro, veinte</w:t>
                      </w:r>
                      <w:r>
                        <w:t xml:space="preserve"> , </w:t>
                      </w:r>
                      <w:r>
                        <w:t>La cuenta/ el menu, por favor</w:t>
                      </w:r>
                    </w:p>
                    <w:p w14:paraId="017EACF6" w14:textId="1E604C55" w:rsidR="007925BB" w:rsidRPr="00B34D12" w:rsidRDefault="007925BB" w:rsidP="00EB5FB4">
                      <w:pPr>
                        <w:pStyle w:val="ListParagraph"/>
                        <w:rPr>
                          <w:sz w:val="18"/>
                        </w:rPr>
                      </w:pPr>
                    </w:p>
                  </w:txbxContent>
                </v:textbox>
                <w10:wrap anchorx="page"/>
              </v:shape>
            </w:pict>
          </mc:Fallback>
        </mc:AlternateContent>
      </w:r>
      <w:r>
        <w:rPr>
          <w:noProof/>
          <w:lang w:eastAsia="en-GB"/>
        </w:rPr>
        <mc:AlternateContent>
          <mc:Choice Requires="wps">
            <w:drawing>
              <wp:anchor distT="0" distB="0" distL="114300" distR="114300" simplePos="0" relativeHeight="251671552" behindDoc="0" locked="0" layoutInCell="1" allowOverlap="1" wp14:anchorId="59EE5245" wp14:editId="184EB88A">
                <wp:simplePos x="0" y="0"/>
                <wp:positionH relativeFrom="page">
                  <wp:posOffset>335280</wp:posOffset>
                </wp:positionH>
                <wp:positionV relativeFrom="paragraph">
                  <wp:posOffset>1153795</wp:posOffset>
                </wp:positionV>
                <wp:extent cx="6987540" cy="929640"/>
                <wp:effectExtent l="19050" t="19050" r="22860" b="22860"/>
                <wp:wrapNone/>
                <wp:docPr id="7" name="Text Box 7"/>
                <wp:cNvGraphicFramePr/>
                <a:graphic xmlns:a="http://schemas.openxmlformats.org/drawingml/2006/main">
                  <a:graphicData uri="http://schemas.microsoft.com/office/word/2010/wordprocessingShape">
                    <wps:wsp>
                      <wps:cNvSpPr txBox="1"/>
                      <wps:spPr>
                        <a:xfrm>
                          <a:off x="0" y="0"/>
                          <a:ext cx="6987540" cy="929640"/>
                        </a:xfrm>
                        <a:prstGeom prst="rect">
                          <a:avLst/>
                        </a:prstGeom>
                        <a:solidFill>
                          <a:sysClr val="window" lastClr="FFFFFF"/>
                        </a:solidFill>
                        <a:ln w="28575">
                          <a:solidFill>
                            <a:prstClr val="black"/>
                          </a:solidFill>
                          <a:prstDash val="sysDash"/>
                        </a:ln>
                        <a:effectLst/>
                      </wps:spPr>
                      <wps:txbx>
                        <w:txbxContent>
                          <w:p w14:paraId="5B9DFC0C" w14:textId="21740CF2" w:rsidR="005E4C59" w:rsidRDefault="005E4C59" w:rsidP="00233CE2">
                            <w:pPr>
                              <w:spacing w:after="0"/>
                              <w:rPr>
                                <w:rFonts w:cstheme="minorHAnsi"/>
                                <w:sz w:val="24"/>
                                <w:szCs w:val="20"/>
                              </w:rPr>
                            </w:pPr>
                            <w:r w:rsidRPr="00233CE2">
                              <w:rPr>
                                <w:rFonts w:cstheme="minorHAnsi"/>
                                <w:b/>
                                <w:sz w:val="24"/>
                                <w:szCs w:val="20"/>
                                <w:u w:val="single"/>
                              </w:rPr>
                              <w:t>Essential Knowledge:</w:t>
                            </w:r>
                            <w:r w:rsidRPr="00233CE2">
                              <w:rPr>
                                <w:rFonts w:cstheme="minorHAnsi"/>
                                <w:sz w:val="24"/>
                                <w:szCs w:val="20"/>
                              </w:rPr>
                              <w:t xml:space="preserve"> </w:t>
                            </w:r>
                          </w:p>
                          <w:p w14:paraId="1AB5B80D" w14:textId="514A5243" w:rsidR="00D9025A" w:rsidRPr="00D9025A" w:rsidRDefault="00D9025A" w:rsidP="00D9025A">
                            <w:pPr>
                              <w:widowControl w:val="0"/>
                              <w:tabs>
                                <w:tab w:val="left" w:pos="170"/>
                                <w:tab w:val="left" w:pos="360"/>
                              </w:tabs>
                              <w:overflowPunct w:val="0"/>
                              <w:autoSpaceDE w:val="0"/>
                              <w:autoSpaceDN w:val="0"/>
                              <w:adjustRightInd w:val="0"/>
                              <w:spacing w:after="0" w:line="240" w:lineRule="auto"/>
                              <w:rPr>
                                <w:rFonts w:eastAsia="Times New Roman" w:cstheme="minorHAnsi"/>
                                <w:color w:val="000000"/>
                                <w:kern w:val="16"/>
                                <w:sz w:val="24"/>
                              </w:rPr>
                            </w:pPr>
                          </w:p>
                          <w:p w14:paraId="48627EA6" w14:textId="7F75E9EB" w:rsidR="00D9025A" w:rsidRDefault="00C04232" w:rsidP="00D9025A">
                            <w:pPr>
                              <w:widowControl w:val="0"/>
                              <w:tabs>
                                <w:tab w:val="left" w:pos="170"/>
                                <w:tab w:val="left" w:pos="360"/>
                              </w:tabs>
                              <w:overflowPunct w:val="0"/>
                              <w:autoSpaceDE w:val="0"/>
                              <w:autoSpaceDN w:val="0"/>
                              <w:adjustRightInd w:val="0"/>
                              <w:spacing w:after="0" w:line="240" w:lineRule="auto"/>
                              <w:rPr>
                                <w:rFonts w:eastAsia="Times New Roman" w:cstheme="minorHAnsi"/>
                                <w:color w:val="000000"/>
                                <w:kern w:val="16"/>
                                <w:sz w:val="24"/>
                              </w:rPr>
                            </w:pPr>
                            <w:r>
                              <w:rPr>
                                <w:rFonts w:eastAsia="Times New Roman" w:cstheme="minorHAnsi"/>
                                <w:color w:val="000000"/>
                                <w:kern w:val="16"/>
                                <w:sz w:val="24"/>
                              </w:rPr>
                              <w:t>Show understanding of café language, know names of food and drink and</w:t>
                            </w:r>
                            <w:r w:rsidR="00F6329B">
                              <w:rPr>
                                <w:rFonts w:eastAsia="Times New Roman" w:cstheme="minorHAnsi"/>
                                <w:color w:val="000000"/>
                                <w:kern w:val="16"/>
                                <w:sz w:val="24"/>
                              </w:rPr>
                              <w:t xml:space="preserve"> say prices.</w:t>
                            </w:r>
                          </w:p>
                          <w:p w14:paraId="05A17B6D" w14:textId="77777777" w:rsidR="00D9025A" w:rsidRPr="00D9025A" w:rsidRDefault="00D9025A" w:rsidP="00D9025A">
                            <w:pPr>
                              <w:widowControl w:val="0"/>
                              <w:tabs>
                                <w:tab w:val="left" w:pos="170"/>
                                <w:tab w:val="left" w:pos="360"/>
                              </w:tabs>
                              <w:overflowPunct w:val="0"/>
                              <w:autoSpaceDE w:val="0"/>
                              <w:autoSpaceDN w:val="0"/>
                              <w:adjustRightInd w:val="0"/>
                              <w:spacing w:before="120" w:after="0" w:line="240" w:lineRule="auto"/>
                              <w:rPr>
                                <w:rFonts w:eastAsia="Times New Roman" w:cstheme="minorHAnsi"/>
                                <w:color w:val="000000"/>
                                <w:kern w:val="16"/>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EE5245" id="_x0000_t202" coordsize="21600,21600" o:spt="202" path="m,l,21600r21600,l21600,xe">
                <v:stroke joinstyle="miter"/>
                <v:path gradientshapeok="t" o:connecttype="rect"/>
              </v:shapetype>
              <v:shape id="Text Box 7" o:spid="_x0000_s1031" type="#_x0000_t202" style="position:absolute;margin-left:26.4pt;margin-top:90.85pt;width:550.2pt;height:73.2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" fillcolor="window" strokeweight="2.25pt">
                <v:stroke dashstyle="3 1"/>
                <v:textbox>
                  <w:txbxContent>
                    <w:p w14:paraId="5B9DFC0C" w14:textId="21740CF2" w:rsidR="005E4C59" w:rsidRDefault="005E4C59" w:rsidP="00233CE2">
                      <w:pPr>
                        <w:spacing w:after="0"/>
                        <w:rPr>
                          <w:rFonts w:cstheme="minorHAnsi"/>
                          <w:sz w:val="24"/>
                          <w:szCs w:val="20"/>
                        </w:rPr>
                      </w:pPr>
                      <w:r w:rsidRPr="00233CE2">
                        <w:rPr>
                          <w:rFonts w:cstheme="minorHAnsi"/>
                          <w:b/>
                          <w:sz w:val="24"/>
                          <w:szCs w:val="20"/>
                          <w:u w:val="single"/>
                        </w:rPr>
                        <w:t>Essential Knowledge:</w:t>
                      </w:r>
                      <w:r w:rsidRPr="00233CE2">
                        <w:rPr>
                          <w:rFonts w:cstheme="minorHAnsi"/>
                          <w:sz w:val="24"/>
                          <w:szCs w:val="20"/>
                        </w:rPr>
                        <w:t xml:space="preserve"> </w:t>
                      </w:r>
                    </w:p>
                    <w:p w14:paraId="1AB5B80D" w14:textId="514A5243" w:rsidR="00D9025A" w:rsidRPr="00D9025A" w:rsidRDefault="00D9025A" w:rsidP="00D9025A">
                      <w:pPr>
                        <w:widowControl w:val="0"/>
                        <w:tabs>
                          <w:tab w:val="left" w:pos="170"/>
                          <w:tab w:val="left" w:pos="360"/>
                        </w:tabs>
                        <w:overflowPunct w:val="0"/>
                        <w:autoSpaceDE w:val="0"/>
                        <w:autoSpaceDN w:val="0"/>
                        <w:adjustRightInd w:val="0"/>
                        <w:spacing w:after="0" w:line="240" w:lineRule="auto"/>
                        <w:rPr>
                          <w:rFonts w:eastAsia="Times New Roman" w:cstheme="minorHAnsi"/>
                          <w:color w:val="000000"/>
                          <w:kern w:val="16"/>
                          <w:sz w:val="24"/>
                        </w:rPr>
                      </w:pPr>
                    </w:p>
                    <w:p w14:paraId="48627EA6" w14:textId="7F75E9EB" w:rsidR="00D9025A" w:rsidRDefault="00C04232" w:rsidP="00D9025A">
                      <w:pPr>
                        <w:widowControl w:val="0"/>
                        <w:tabs>
                          <w:tab w:val="left" w:pos="170"/>
                          <w:tab w:val="left" w:pos="360"/>
                        </w:tabs>
                        <w:overflowPunct w:val="0"/>
                        <w:autoSpaceDE w:val="0"/>
                        <w:autoSpaceDN w:val="0"/>
                        <w:adjustRightInd w:val="0"/>
                        <w:spacing w:after="0" w:line="240" w:lineRule="auto"/>
                        <w:rPr>
                          <w:rFonts w:eastAsia="Times New Roman" w:cstheme="minorHAnsi"/>
                          <w:color w:val="000000"/>
                          <w:kern w:val="16"/>
                          <w:sz w:val="24"/>
                        </w:rPr>
                      </w:pPr>
                      <w:r>
                        <w:rPr>
                          <w:rFonts w:eastAsia="Times New Roman" w:cstheme="minorHAnsi"/>
                          <w:color w:val="000000"/>
                          <w:kern w:val="16"/>
                          <w:sz w:val="24"/>
                        </w:rPr>
                        <w:t>Show understanding of café language, know names of food and drink and</w:t>
                      </w:r>
                      <w:r w:rsidR="00F6329B">
                        <w:rPr>
                          <w:rFonts w:eastAsia="Times New Roman" w:cstheme="minorHAnsi"/>
                          <w:color w:val="000000"/>
                          <w:kern w:val="16"/>
                          <w:sz w:val="24"/>
                        </w:rPr>
                        <w:t xml:space="preserve"> say prices.</w:t>
                      </w:r>
                    </w:p>
                    <w:p w14:paraId="05A17B6D" w14:textId="77777777" w:rsidR="00D9025A" w:rsidRPr="00D9025A" w:rsidRDefault="00D9025A" w:rsidP="00D9025A">
                      <w:pPr>
                        <w:widowControl w:val="0"/>
                        <w:tabs>
                          <w:tab w:val="left" w:pos="170"/>
                          <w:tab w:val="left" w:pos="360"/>
                        </w:tabs>
                        <w:overflowPunct w:val="0"/>
                        <w:autoSpaceDE w:val="0"/>
                        <w:autoSpaceDN w:val="0"/>
                        <w:adjustRightInd w:val="0"/>
                        <w:spacing w:before="120" w:after="0" w:line="240" w:lineRule="auto"/>
                        <w:rPr>
                          <w:rFonts w:eastAsia="Times New Roman" w:cstheme="minorHAnsi"/>
                          <w:color w:val="000000"/>
                          <w:kern w:val="16"/>
                          <w:sz w:val="24"/>
                        </w:rPr>
                      </w:pPr>
                    </w:p>
                  </w:txbxContent>
                </v:textbox>
                <w10:wrap anchorx="page"/>
              </v:shape>
            </w:pict>
          </mc:Fallback>
        </mc:AlternateContent>
      </w:r>
    </w:p>
    <w:sectPr w:rsidR="00D17CFE" w:rsidSect="005E4C59">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3051A"/>
    <w:multiLevelType w:val="hybridMultilevel"/>
    <w:tmpl w:val="82905294"/>
    <w:lvl w:ilvl="0" w:tplc="79D68564">
      <w:start w:val="1"/>
      <w:numFmt w:val="upperRoman"/>
      <w:lvlText w:val="%1."/>
      <w:lvlJc w:val="right"/>
      <w:pPr>
        <w:ind w:left="720" w:hanging="360"/>
      </w:pPr>
      <w:rPr>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B1603"/>
    <w:multiLevelType w:val="hybridMultilevel"/>
    <w:tmpl w:val="37AAF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F7C0A"/>
    <w:multiLevelType w:val="hybridMultilevel"/>
    <w:tmpl w:val="9B42A8A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1A3152"/>
    <w:multiLevelType w:val="hybridMultilevel"/>
    <w:tmpl w:val="C550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C510C"/>
    <w:multiLevelType w:val="hybridMultilevel"/>
    <w:tmpl w:val="00D669F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FD0420"/>
    <w:multiLevelType w:val="hybridMultilevel"/>
    <w:tmpl w:val="F4865FF0"/>
    <w:lvl w:ilvl="0" w:tplc="08090013">
      <w:start w:val="1"/>
      <w:numFmt w:val="upperRoman"/>
      <w:lvlText w:val="%1."/>
      <w:lvlJc w:val="right"/>
      <w:pPr>
        <w:ind w:left="643"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319C772F"/>
    <w:multiLevelType w:val="hybridMultilevel"/>
    <w:tmpl w:val="42D09D7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CE19C2"/>
    <w:multiLevelType w:val="hybridMultilevel"/>
    <w:tmpl w:val="9B9AD8C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A86733"/>
    <w:multiLevelType w:val="hybridMultilevel"/>
    <w:tmpl w:val="BA90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8D2895"/>
    <w:multiLevelType w:val="hybridMultilevel"/>
    <w:tmpl w:val="3C6C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7B144E"/>
    <w:multiLevelType w:val="hybridMultilevel"/>
    <w:tmpl w:val="2C1CB07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21597C"/>
    <w:multiLevelType w:val="hybridMultilevel"/>
    <w:tmpl w:val="51769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BB26B9"/>
    <w:multiLevelType w:val="hybridMultilevel"/>
    <w:tmpl w:val="935A4AA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67016F"/>
    <w:multiLevelType w:val="hybridMultilevel"/>
    <w:tmpl w:val="5826449C"/>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num>
  <w:num w:numId="2">
    <w:abstractNumId w:val="7"/>
  </w:num>
  <w:num w:numId="3">
    <w:abstractNumId w:val="1"/>
  </w:num>
  <w:num w:numId="4">
    <w:abstractNumId w:val="2"/>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2"/>
  </w:num>
  <w:num w:numId="9">
    <w:abstractNumId w:val="4"/>
  </w:num>
  <w:num w:numId="10">
    <w:abstractNumId w:val="0"/>
  </w:num>
  <w:num w:numId="11">
    <w:abstractNumId w:val="10"/>
  </w:num>
  <w:num w:numId="12">
    <w:abstractNumId w:val="3"/>
  </w:num>
  <w:num w:numId="13">
    <w:abstractNumId w:val="11"/>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7CF"/>
    <w:rsid w:val="000619BD"/>
    <w:rsid w:val="000772C1"/>
    <w:rsid w:val="000D415A"/>
    <w:rsid w:val="001318A7"/>
    <w:rsid w:val="001D4634"/>
    <w:rsid w:val="002107CF"/>
    <w:rsid w:val="00213A24"/>
    <w:rsid w:val="00233CE2"/>
    <w:rsid w:val="002F4651"/>
    <w:rsid w:val="003B6D62"/>
    <w:rsid w:val="003F19B2"/>
    <w:rsid w:val="003F5B42"/>
    <w:rsid w:val="00407EDC"/>
    <w:rsid w:val="00481C5A"/>
    <w:rsid w:val="004C261A"/>
    <w:rsid w:val="00527BAB"/>
    <w:rsid w:val="00563D0F"/>
    <w:rsid w:val="005E4C59"/>
    <w:rsid w:val="00622509"/>
    <w:rsid w:val="00636024"/>
    <w:rsid w:val="00667CFC"/>
    <w:rsid w:val="00692E1A"/>
    <w:rsid w:val="006B762C"/>
    <w:rsid w:val="007925BB"/>
    <w:rsid w:val="007B353F"/>
    <w:rsid w:val="007F731F"/>
    <w:rsid w:val="008160FF"/>
    <w:rsid w:val="008709F3"/>
    <w:rsid w:val="00920C7B"/>
    <w:rsid w:val="00A11878"/>
    <w:rsid w:val="00A17201"/>
    <w:rsid w:val="00AF22CE"/>
    <w:rsid w:val="00B34D12"/>
    <w:rsid w:val="00B71359"/>
    <w:rsid w:val="00BE4A1F"/>
    <w:rsid w:val="00C04232"/>
    <w:rsid w:val="00C366B6"/>
    <w:rsid w:val="00C41D3E"/>
    <w:rsid w:val="00C55F59"/>
    <w:rsid w:val="00CA1F45"/>
    <w:rsid w:val="00CB6DAA"/>
    <w:rsid w:val="00D17CFE"/>
    <w:rsid w:val="00D81B08"/>
    <w:rsid w:val="00D9025A"/>
    <w:rsid w:val="00E103A5"/>
    <w:rsid w:val="00EB5FB4"/>
    <w:rsid w:val="00EE4F07"/>
    <w:rsid w:val="00F60CEA"/>
    <w:rsid w:val="00F63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7CFA9"/>
  <w15:chartTrackingRefBased/>
  <w15:docId w15:val="{EFAC6BA7-FDCC-44B4-B767-F82555AD8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5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7CF"/>
    <w:pPr>
      <w:ind w:left="720"/>
      <w:contextualSpacing/>
    </w:pPr>
  </w:style>
  <w:style w:type="character" w:styleId="Hyperlink">
    <w:name w:val="Hyperlink"/>
    <w:basedOn w:val="DefaultParagraphFont"/>
    <w:uiPriority w:val="99"/>
    <w:unhideWhenUsed/>
    <w:rsid w:val="007925BB"/>
    <w:rPr>
      <w:color w:val="0563C1" w:themeColor="hyperlink"/>
      <w:u w:val="single"/>
    </w:rPr>
  </w:style>
  <w:style w:type="table" w:styleId="TableGrid">
    <w:name w:val="Table Grid"/>
    <w:basedOn w:val="TableNormal"/>
    <w:uiPriority w:val="39"/>
    <w:rsid w:val="00D1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77233">
      <w:bodyDiv w:val="1"/>
      <w:marLeft w:val="0"/>
      <w:marRight w:val="0"/>
      <w:marTop w:val="0"/>
      <w:marBottom w:val="0"/>
      <w:divBdr>
        <w:top w:val="none" w:sz="0" w:space="0" w:color="auto"/>
        <w:left w:val="none" w:sz="0" w:space="0" w:color="auto"/>
        <w:bottom w:val="none" w:sz="0" w:space="0" w:color="auto"/>
        <w:right w:val="none" w:sz="0" w:space="0" w:color="auto"/>
      </w:divBdr>
    </w:div>
    <w:div w:id="202632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6542B50AF506140BDA689B26BE6F289" ma:contentTypeVersion="13" ma:contentTypeDescription="Create a new document." ma:contentTypeScope="" ma:versionID="756328673f855f981814f896b03bf2f1">
  <xsd:schema xmlns:xsd="http://www.w3.org/2001/XMLSchema" xmlns:xs="http://www.w3.org/2001/XMLSchema" xmlns:p="http://schemas.microsoft.com/office/2006/metadata/properties" xmlns:ns3="804a3eab-d0ea-42a0-b78a-714152daf412" xmlns:ns4="633c01ac-8e96-4509-850c-5b50fa835ee9" targetNamespace="http://schemas.microsoft.com/office/2006/metadata/properties" ma:root="true" ma:fieldsID="ee5f34a4da39e9a9cfa3aa847696f7f8" ns3:_="" ns4:_="">
    <xsd:import namespace="804a3eab-d0ea-42a0-b78a-714152daf412"/>
    <xsd:import namespace="633c01ac-8e96-4509-850c-5b50fa835ee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a3eab-d0ea-42a0-b78a-714152daf4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3c01ac-8e96-4509-850c-5b50fa835e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CA3B2C-8691-4CF9-B04B-C7CB8951AE9A}">
  <ds:schemaRefs>
    <ds:schemaRef ds:uri="http://schemas.microsoft.com/sharepoint/v3/contenttype/forms"/>
  </ds:schemaRefs>
</ds:datastoreItem>
</file>

<file path=customXml/itemProps2.xml><?xml version="1.0" encoding="utf-8"?>
<ds:datastoreItem xmlns:ds="http://schemas.openxmlformats.org/officeDocument/2006/customXml" ds:itemID="{12EE2433-2EFD-4E5C-90EA-0403E41FE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a3eab-d0ea-42a0-b78a-714152daf412"/>
    <ds:schemaRef ds:uri="633c01ac-8e96-4509-850c-5b50fa835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45EBC1-D293-4DA9-964A-AE6517642E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10</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kt25</cp:lastModifiedBy>
  <cp:revision>8</cp:revision>
  <dcterms:created xsi:type="dcterms:W3CDTF">2020-07-22T12:49:00Z</dcterms:created>
  <dcterms:modified xsi:type="dcterms:W3CDTF">2020-07-29T10:29:00Z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0x01010006542B50AF506140BDA689B26BE6F289</vt:lpwstr>
  </property>
</Properties>
</file>