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E1C" w:rsidRDefault="00C86E1C" w:rsidP="00C86E1C">
      <w:pPr>
        <w:jc w:val="center"/>
        <w:rPr>
          <w:b/>
          <w:sz w:val="56"/>
          <w:szCs w:val="56"/>
          <w:u w:val="single"/>
        </w:rPr>
      </w:pPr>
      <w:r w:rsidRPr="00C86E1C">
        <w:rPr>
          <w:b/>
          <w:sz w:val="56"/>
          <w:szCs w:val="56"/>
          <w:u w:val="single"/>
        </w:rPr>
        <w:t>Phonics Policy</w:t>
      </w:r>
    </w:p>
    <w:p w:rsidR="00C86E1C" w:rsidRDefault="00C86E1C" w:rsidP="00C86E1C">
      <w:pPr>
        <w:jc w:val="center"/>
      </w:pPr>
      <w:r>
        <w:rPr>
          <w:sz w:val="28"/>
          <w:szCs w:val="28"/>
        </w:rPr>
        <w:t xml:space="preserve">Updated </w:t>
      </w:r>
      <w:proofErr w:type="gramStart"/>
      <w:r>
        <w:rPr>
          <w:sz w:val="28"/>
          <w:szCs w:val="28"/>
        </w:rPr>
        <w:t>Summer</w:t>
      </w:r>
      <w:proofErr w:type="gramEnd"/>
      <w:r>
        <w:rPr>
          <w:sz w:val="28"/>
          <w:szCs w:val="28"/>
        </w:rPr>
        <w:t xml:space="preserve"> </w:t>
      </w:r>
      <w:r w:rsidR="009B2593">
        <w:t>2021</w:t>
      </w:r>
    </w:p>
    <w:p w:rsidR="00C86E1C" w:rsidRDefault="00C86E1C" w:rsidP="00725A86">
      <w:pPr>
        <w:rPr>
          <w:sz w:val="28"/>
          <w:szCs w:val="28"/>
        </w:rPr>
      </w:pPr>
      <w:r>
        <w:rPr>
          <w:noProof/>
          <w:sz w:val="28"/>
          <w:szCs w:val="28"/>
          <w:lang w:eastAsia="en-GB"/>
        </w:rPr>
        <w:drawing>
          <wp:anchor distT="0" distB="0" distL="114300" distR="114300" simplePos="0" relativeHeight="251661312" behindDoc="0" locked="0" layoutInCell="1" allowOverlap="1">
            <wp:simplePos x="0" y="0"/>
            <wp:positionH relativeFrom="margin">
              <wp:posOffset>1421130</wp:posOffset>
            </wp:positionH>
            <wp:positionV relativeFrom="paragraph">
              <wp:posOffset>129449</wp:posOffset>
            </wp:positionV>
            <wp:extent cx="2743200" cy="2743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86E1C" w:rsidRDefault="00C86E1C" w:rsidP="00725A86">
      <w:pPr>
        <w:rPr>
          <w:sz w:val="28"/>
          <w:szCs w:val="28"/>
        </w:rPr>
      </w:pPr>
    </w:p>
    <w:p w:rsidR="00C86E1C" w:rsidRDefault="00C86E1C" w:rsidP="00725A86">
      <w:pPr>
        <w:rPr>
          <w:sz w:val="28"/>
          <w:szCs w:val="28"/>
        </w:rPr>
      </w:pPr>
    </w:p>
    <w:p w:rsidR="00C86E1C" w:rsidRDefault="00C86E1C" w:rsidP="00725A86">
      <w:pPr>
        <w:rPr>
          <w:sz w:val="28"/>
          <w:szCs w:val="28"/>
        </w:rPr>
      </w:pPr>
    </w:p>
    <w:p w:rsidR="00C86E1C" w:rsidRDefault="00C86E1C" w:rsidP="00725A86">
      <w:pPr>
        <w:rPr>
          <w:sz w:val="28"/>
          <w:szCs w:val="28"/>
        </w:rPr>
      </w:pPr>
    </w:p>
    <w:p w:rsidR="00C86E1C" w:rsidRDefault="00C86E1C" w:rsidP="00725A86">
      <w:pPr>
        <w:rPr>
          <w:sz w:val="28"/>
          <w:szCs w:val="28"/>
        </w:rPr>
      </w:pPr>
    </w:p>
    <w:p w:rsidR="00C86E1C" w:rsidRDefault="00C86E1C" w:rsidP="00725A86">
      <w:pPr>
        <w:rPr>
          <w:sz w:val="28"/>
          <w:szCs w:val="28"/>
        </w:rPr>
      </w:pPr>
    </w:p>
    <w:p w:rsidR="00C86E1C" w:rsidRDefault="00C86E1C" w:rsidP="00725A86">
      <w:pPr>
        <w:rPr>
          <w:sz w:val="28"/>
          <w:szCs w:val="28"/>
        </w:rPr>
      </w:pPr>
    </w:p>
    <w:p w:rsidR="00C86E1C" w:rsidRDefault="00C86E1C" w:rsidP="00725A86">
      <w:pPr>
        <w:rPr>
          <w:sz w:val="28"/>
          <w:szCs w:val="28"/>
        </w:rPr>
      </w:pPr>
    </w:p>
    <w:p w:rsidR="00725A86" w:rsidRDefault="00725A86" w:rsidP="00C86E1C">
      <w:pPr>
        <w:jc w:val="center"/>
        <w:rPr>
          <w:sz w:val="28"/>
          <w:szCs w:val="28"/>
        </w:rPr>
      </w:pPr>
      <w:r w:rsidRPr="00725A86">
        <w:rPr>
          <w:sz w:val="28"/>
          <w:szCs w:val="28"/>
        </w:rPr>
        <w:t>Our school promotes four key values of Equality, Respect, Self-Worth and Cooperation.</w:t>
      </w:r>
    </w:p>
    <w:p w:rsidR="00725A86" w:rsidRDefault="00725A86" w:rsidP="00C86E1C">
      <w:pPr>
        <w:jc w:val="center"/>
        <w:rPr>
          <w:sz w:val="28"/>
          <w:szCs w:val="28"/>
        </w:rPr>
      </w:pPr>
      <w:r w:rsidRPr="00725A86">
        <w:rPr>
          <w:sz w:val="28"/>
          <w:szCs w:val="28"/>
        </w:rPr>
        <w:t>These are shown in our Code of Conduct:</w:t>
      </w:r>
    </w:p>
    <w:p w:rsidR="00725A86" w:rsidRDefault="00725A86" w:rsidP="00C86E1C">
      <w:pPr>
        <w:jc w:val="center"/>
        <w:rPr>
          <w:sz w:val="28"/>
          <w:szCs w:val="28"/>
        </w:rPr>
      </w:pPr>
      <w:r w:rsidRPr="00725A86">
        <w:rPr>
          <w:sz w:val="28"/>
          <w:szCs w:val="28"/>
        </w:rPr>
        <w:t>We always try to give everyone a fair chance</w:t>
      </w:r>
    </w:p>
    <w:p w:rsidR="00725A86" w:rsidRDefault="00725A86" w:rsidP="00C86E1C">
      <w:pPr>
        <w:jc w:val="center"/>
        <w:rPr>
          <w:sz w:val="28"/>
          <w:szCs w:val="28"/>
        </w:rPr>
      </w:pPr>
      <w:r w:rsidRPr="00725A86">
        <w:rPr>
          <w:sz w:val="28"/>
          <w:szCs w:val="28"/>
        </w:rPr>
        <w:t>We always try to treat each other with respect</w:t>
      </w:r>
    </w:p>
    <w:p w:rsidR="00725A86" w:rsidRDefault="00725A86" w:rsidP="00C86E1C">
      <w:pPr>
        <w:jc w:val="center"/>
        <w:rPr>
          <w:sz w:val="28"/>
          <w:szCs w:val="28"/>
        </w:rPr>
      </w:pPr>
      <w:r w:rsidRPr="00725A86">
        <w:rPr>
          <w:sz w:val="28"/>
          <w:szCs w:val="28"/>
        </w:rPr>
        <w:t>We always try to be the best we can</w:t>
      </w:r>
    </w:p>
    <w:p w:rsidR="005A1F4E" w:rsidRDefault="00725A86" w:rsidP="00C86E1C">
      <w:pPr>
        <w:jc w:val="center"/>
        <w:rPr>
          <w:sz w:val="28"/>
          <w:szCs w:val="28"/>
        </w:rPr>
      </w:pPr>
      <w:r w:rsidRPr="00725A86">
        <w:rPr>
          <w:sz w:val="28"/>
          <w:szCs w:val="28"/>
        </w:rPr>
        <w:t>We always try to work together, helping each other</w:t>
      </w:r>
    </w:p>
    <w:p w:rsidR="00725A86" w:rsidRDefault="00725A86" w:rsidP="00725A86">
      <w:pPr>
        <w:rPr>
          <w:sz w:val="28"/>
          <w:szCs w:val="28"/>
        </w:rPr>
      </w:pPr>
      <w:r>
        <w:rPr>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-232229</wp:posOffset>
                </wp:positionH>
                <wp:positionV relativeFrom="paragraph">
                  <wp:posOffset>392430</wp:posOffset>
                </wp:positionV>
                <wp:extent cx="6487886" cy="2525486"/>
                <wp:effectExtent l="0" t="0" r="27305" b="27305"/>
                <wp:wrapNone/>
                <wp:docPr id="1" name="Text Box 1"/>
                <wp:cNvGraphicFramePr/>
                <a:graphic xmlns:a="http://schemas.openxmlformats.org/drawingml/2006/main">
                  <a:graphicData uri="http://schemas.microsoft.com/office/word/2010/wordprocessingShape">
                    <wps:wsp>
                      <wps:cNvSpPr txBox="1"/>
                      <wps:spPr>
                        <a:xfrm>
                          <a:off x="0" y="0"/>
                          <a:ext cx="6487886" cy="25254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5A86" w:rsidRDefault="00725A86" w:rsidP="00725A86">
                            <w:pPr>
                              <w:jc w:val="center"/>
                              <w:rPr>
                                <w:sz w:val="28"/>
                                <w:szCs w:val="28"/>
                              </w:rPr>
                            </w:pPr>
                          </w:p>
                          <w:p w:rsidR="00725A86" w:rsidRPr="00725A86" w:rsidRDefault="00725A86" w:rsidP="00725A86">
                            <w:pPr>
                              <w:jc w:val="center"/>
                              <w:rPr>
                                <w:sz w:val="28"/>
                                <w:szCs w:val="28"/>
                              </w:rPr>
                            </w:pPr>
                            <w:r w:rsidRPr="00725A86">
                              <w:rPr>
                                <w:sz w:val="28"/>
                                <w:szCs w:val="28"/>
                              </w:rPr>
                              <w:t>All of our policies reflect the ethos and vision of the Kingsley School community. We believe learning should be stimulating and enjoyable and that all children should be encouraged to be actively involved in their learning. This policy has been drawn up with full consultation of staff and governors. All our policies promote the five outcomes of Every Child Matters: being healthy; staying safe; enjoying and achieving; making a positive contribution; and achieving economic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8.3pt;margin-top:30.9pt;width:510.85pt;height:198.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9nUkwIAALMFAAAOAAAAZHJzL2Uyb0RvYy54bWysVE1v2zAMvQ/YfxB0X5xkSZoFdYqsRYYB&#10;RVusHXpWZKkRKomapMTOfv0o2flo10uHXWxSfKTIJ5LnF43RZCt8UGBLOuj1KRGWQ6XsU0l/Piw/&#10;TSkJkdmKabCipDsR6MX844fz2s3EENagK+EJBrFhVruSrmN0s6IIfC0MCz1wwqJRgjcsouqfisqz&#10;GqMbXQz7/UlRg6+cBy5CwNOr1kjnOb6UgsdbKYOIRJcUc4v56/N3lb7F/JzNnjxza8W7NNg/ZGGY&#10;snjpIdQVi4xsvPorlFHcQwAZexxMAVIqLnINWM2g/6qa+zVzIteC5AR3oCn8v7D8Znvniarw7Six&#10;zOATPYgmkq/QkEFip3ZhhqB7h7DY4HFCducBD1PRjfQm/bEcgnbkeXfgNgXjeDgZTc+m0wklHG3D&#10;8XA8QgXjFEd350P8JsCQJJTU4+NlTtn2OsQWuoek2wJoVS2V1llJDSMutSdbhk+tY04Sg79AaUtq&#10;TOXzuJ8Dv7Cl0Af/lWb8uUvvBIXxtE3XidxaXVqJopaKLMWdFgmj7Q8hkdrMyBs5Ms6FPeSZ0Qkl&#10;saL3OHb4Y1bvcW7rQI98M9h4cDbKgm9Zeklt9bynVrZ4fMOTupMYm1XTtcgKqh12jod28oLjS4VE&#10;X7MQ75jHUcNmwfURb/EjNeDrQCdRsgb/+63zhMcJQCslNY5uScOvDfOCEv3d4mx8GYxGadazMhqf&#10;DVHxp5bVqcVuzCVgy2D/Y3ZZTPio96L0YB5xyyzSrWhiluPdJY178TK2CwW3FBeLRQbhdDsWr+29&#10;4yl0ojc12EPzyLzrGjzibNzAfsjZ7FWft9jkaWGxiSBVHoJEcMtqRzxuhjxG3RZLq+dUz6jjrp3/&#10;AQAA//8DAFBLAwQUAAYACAAAACEAVWHLa94AAAAKAQAADwAAAGRycy9kb3ducmV2LnhtbEyPwU7D&#10;MBBE70j8g7VI3FonQKIkjVMBKlw4UVDP23hrW8R2FLtp+HvMCY6rfZp5024XO7CZpmC8E5CvM2Dk&#10;ei+NUwI+P15WFbAQ0UkcvCMB3xRg211ftdhIf3HvNO+jYinEhQYF6BjHhvPQa7IY1n4kl34nP1mM&#10;6ZwUlxNeUrgd+F2WldyicalB40jPmvqv/dkK2D2pWvUVTnpXSWPm5XB6U69C3N4sjxtgkZb4B8Ov&#10;flKHLjkd/dnJwAYBq/uyTKiAMk8TElBXRQ7sKOChqAvgXcv/T+h+AAAA//8DAFBLAQItABQABgAI&#10;AAAAIQC2gziS/gAAAOEBAAATAAAAAAAAAAAAAAAAAAAAAABbQ29udGVudF9UeXBlc10ueG1sUEsB&#10;Ai0AFAAGAAgAAAAhADj9If/WAAAAlAEAAAsAAAAAAAAAAAAAAAAALwEAAF9yZWxzLy5yZWxzUEsB&#10;Ai0AFAAGAAgAAAAhAHQf2dSTAgAAswUAAA4AAAAAAAAAAAAAAAAALgIAAGRycy9lMm9Eb2MueG1s&#10;UEsBAi0AFAAGAAgAAAAhAFVhy2veAAAACgEAAA8AAAAAAAAAAAAAAAAA7QQAAGRycy9kb3ducmV2&#10;LnhtbFBLBQYAAAAABAAEAPMAAAD4BQAAAAA=&#10;" fillcolor="white [3201]" strokeweight=".5pt">
                <v:textbox>
                  <w:txbxContent>
                    <w:p w:rsidR="00725A86" w:rsidRDefault="00725A86" w:rsidP="00725A86">
                      <w:pPr>
                        <w:jc w:val="center"/>
                        <w:rPr>
                          <w:sz w:val="28"/>
                          <w:szCs w:val="28"/>
                        </w:rPr>
                      </w:pPr>
                    </w:p>
                    <w:p w:rsidR="00725A86" w:rsidRPr="00725A86" w:rsidRDefault="00725A86" w:rsidP="00725A86">
                      <w:pPr>
                        <w:jc w:val="center"/>
                        <w:rPr>
                          <w:sz w:val="28"/>
                          <w:szCs w:val="28"/>
                        </w:rPr>
                      </w:pPr>
                      <w:r w:rsidRPr="00725A86">
                        <w:rPr>
                          <w:sz w:val="28"/>
                          <w:szCs w:val="28"/>
                        </w:rPr>
                        <w:t>All of our policies reflect the ethos and vision of the Kingsley School community. We believe learning should be stimulating and enjoyable and that all children should be encouraged to be actively involved in their learning. This policy has been drawn up with full consultation of staff and governors. All our policies promote the five outcomes of Every Child Matters: being healthy; staying safe; enjoying and achieving; making a positive contribution; and achieving economic wellbeing.</w:t>
                      </w:r>
                    </w:p>
                  </w:txbxContent>
                </v:textbox>
              </v:shape>
            </w:pict>
          </mc:Fallback>
        </mc:AlternateContent>
      </w:r>
    </w:p>
    <w:p w:rsidR="00725A86" w:rsidRDefault="00725A86" w:rsidP="00725A86">
      <w:pPr>
        <w:rPr>
          <w:sz w:val="28"/>
          <w:szCs w:val="28"/>
        </w:rPr>
      </w:pPr>
    </w:p>
    <w:p w:rsidR="00725A86" w:rsidRDefault="00725A86" w:rsidP="00725A86">
      <w:pPr>
        <w:rPr>
          <w:sz w:val="28"/>
          <w:szCs w:val="28"/>
        </w:rPr>
      </w:pPr>
    </w:p>
    <w:p w:rsidR="00725A86" w:rsidRDefault="00725A86" w:rsidP="00725A86">
      <w:pPr>
        <w:rPr>
          <w:sz w:val="28"/>
          <w:szCs w:val="28"/>
        </w:rPr>
      </w:pPr>
    </w:p>
    <w:p w:rsidR="00725A86" w:rsidRDefault="00725A86" w:rsidP="00725A86">
      <w:pPr>
        <w:rPr>
          <w:sz w:val="28"/>
          <w:szCs w:val="28"/>
        </w:rPr>
      </w:pPr>
    </w:p>
    <w:p w:rsidR="00725A86" w:rsidRDefault="00725A86" w:rsidP="00725A86">
      <w:pPr>
        <w:rPr>
          <w:sz w:val="28"/>
          <w:szCs w:val="28"/>
        </w:rPr>
      </w:pPr>
    </w:p>
    <w:p w:rsidR="00725A86" w:rsidRDefault="00725A86" w:rsidP="00725A86">
      <w:pPr>
        <w:rPr>
          <w:sz w:val="28"/>
          <w:szCs w:val="28"/>
        </w:rPr>
      </w:pPr>
    </w:p>
    <w:p w:rsidR="00725A86" w:rsidRDefault="00725A86" w:rsidP="00725A86">
      <w:pPr>
        <w:rPr>
          <w:sz w:val="28"/>
          <w:szCs w:val="28"/>
        </w:rPr>
      </w:pPr>
    </w:p>
    <w:p w:rsidR="00C86E1C" w:rsidRPr="00006053" w:rsidRDefault="00C86E1C" w:rsidP="00725A86">
      <w:pPr>
        <w:rPr>
          <w:sz w:val="24"/>
          <w:szCs w:val="24"/>
        </w:rPr>
      </w:pPr>
      <w:r w:rsidRPr="00006053">
        <w:rPr>
          <w:sz w:val="24"/>
          <w:szCs w:val="24"/>
        </w:rPr>
        <w:lastRenderedPageBreak/>
        <w:t>Appendix</w:t>
      </w:r>
    </w:p>
    <w:p w:rsidR="00C86E1C" w:rsidRPr="00006053" w:rsidRDefault="00C86E1C" w:rsidP="00C86E1C">
      <w:pPr>
        <w:pStyle w:val="ListParagraph"/>
        <w:numPr>
          <w:ilvl w:val="0"/>
          <w:numId w:val="14"/>
        </w:numPr>
        <w:rPr>
          <w:sz w:val="24"/>
          <w:szCs w:val="24"/>
        </w:rPr>
      </w:pPr>
      <w:r w:rsidRPr="00006053">
        <w:rPr>
          <w:sz w:val="24"/>
          <w:szCs w:val="24"/>
        </w:rPr>
        <w:t>Our Vision</w:t>
      </w:r>
    </w:p>
    <w:p w:rsidR="00C86E1C" w:rsidRPr="00006053" w:rsidRDefault="00C86E1C" w:rsidP="00C86E1C">
      <w:pPr>
        <w:pStyle w:val="ListParagraph"/>
        <w:numPr>
          <w:ilvl w:val="0"/>
          <w:numId w:val="14"/>
        </w:numPr>
        <w:rPr>
          <w:sz w:val="24"/>
          <w:szCs w:val="24"/>
        </w:rPr>
      </w:pPr>
      <w:r w:rsidRPr="00006053">
        <w:rPr>
          <w:sz w:val="24"/>
          <w:szCs w:val="24"/>
        </w:rPr>
        <w:t>Aims</w:t>
      </w:r>
    </w:p>
    <w:p w:rsidR="00C86E1C" w:rsidRPr="00006053" w:rsidRDefault="00C86E1C" w:rsidP="00C86E1C">
      <w:pPr>
        <w:pStyle w:val="ListParagraph"/>
        <w:numPr>
          <w:ilvl w:val="0"/>
          <w:numId w:val="14"/>
        </w:numPr>
        <w:rPr>
          <w:sz w:val="24"/>
          <w:szCs w:val="24"/>
        </w:rPr>
      </w:pPr>
      <w:r w:rsidRPr="00006053">
        <w:rPr>
          <w:sz w:val="24"/>
          <w:szCs w:val="24"/>
        </w:rPr>
        <w:t>Phonics Scheme</w:t>
      </w:r>
    </w:p>
    <w:p w:rsidR="00C86E1C" w:rsidRPr="00006053" w:rsidRDefault="00C86E1C" w:rsidP="00C86E1C">
      <w:pPr>
        <w:pStyle w:val="ListParagraph"/>
        <w:numPr>
          <w:ilvl w:val="0"/>
          <w:numId w:val="14"/>
        </w:numPr>
        <w:rPr>
          <w:sz w:val="24"/>
          <w:szCs w:val="24"/>
        </w:rPr>
      </w:pPr>
      <w:r w:rsidRPr="00006053">
        <w:rPr>
          <w:sz w:val="24"/>
          <w:szCs w:val="24"/>
        </w:rPr>
        <w:t>Teaching Approach</w:t>
      </w:r>
    </w:p>
    <w:p w:rsidR="00C86E1C" w:rsidRDefault="00C86E1C" w:rsidP="00C86E1C">
      <w:pPr>
        <w:pStyle w:val="ListParagraph"/>
        <w:numPr>
          <w:ilvl w:val="0"/>
          <w:numId w:val="14"/>
        </w:numPr>
        <w:rPr>
          <w:sz w:val="24"/>
          <w:szCs w:val="24"/>
        </w:rPr>
      </w:pPr>
      <w:r w:rsidRPr="00006053">
        <w:rPr>
          <w:sz w:val="24"/>
          <w:szCs w:val="24"/>
        </w:rPr>
        <w:t>Progression</w:t>
      </w:r>
    </w:p>
    <w:p w:rsidR="00C86E1C" w:rsidRPr="00F20FF1" w:rsidRDefault="00F20FF1" w:rsidP="00F20FF1">
      <w:pPr>
        <w:pStyle w:val="ListParagraph"/>
        <w:numPr>
          <w:ilvl w:val="0"/>
          <w:numId w:val="14"/>
        </w:numPr>
        <w:rPr>
          <w:sz w:val="24"/>
          <w:szCs w:val="24"/>
        </w:rPr>
      </w:pPr>
      <w:r>
        <w:rPr>
          <w:sz w:val="24"/>
          <w:szCs w:val="24"/>
        </w:rPr>
        <w:t>Planning</w:t>
      </w:r>
    </w:p>
    <w:p w:rsidR="00C86E1C" w:rsidRDefault="00C86E1C" w:rsidP="00C86E1C">
      <w:pPr>
        <w:pStyle w:val="ListParagraph"/>
        <w:numPr>
          <w:ilvl w:val="0"/>
          <w:numId w:val="14"/>
        </w:numPr>
        <w:rPr>
          <w:sz w:val="24"/>
          <w:szCs w:val="24"/>
        </w:rPr>
      </w:pPr>
      <w:r w:rsidRPr="00006053">
        <w:rPr>
          <w:sz w:val="24"/>
          <w:szCs w:val="24"/>
        </w:rPr>
        <w:t>Resources</w:t>
      </w:r>
    </w:p>
    <w:p w:rsidR="00F20FF1" w:rsidRPr="00F20FF1" w:rsidRDefault="00F20FF1" w:rsidP="00F20FF1">
      <w:pPr>
        <w:pStyle w:val="ListParagraph"/>
        <w:numPr>
          <w:ilvl w:val="0"/>
          <w:numId w:val="14"/>
        </w:numPr>
        <w:rPr>
          <w:sz w:val="24"/>
          <w:szCs w:val="24"/>
        </w:rPr>
      </w:pPr>
      <w:r w:rsidRPr="00006053">
        <w:rPr>
          <w:sz w:val="24"/>
          <w:szCs w:val="24"/>
        </w:rPr>
        <w:t>Phonics across the curriculum</w:t>
      </w:r>
    </w:p>
    <w:p w:rsidR="00C86E1C" w:rsidRPr="00006053" w:rsidRDefault="00C86E1C" w:rsidP="00C86E1C">
      <w:pPr>
        <w:pStyle w:val="ListParagraph"/>
        <w:numPr>
          <w:ilvl w:val="0"/>
          <w:numId w:val="14"/>
        </w:numPr>
        <w:rPr>
          <w:sz w:val="24"/>
          <w:szCs w:val="24"/>
        </w:rPr>
      </w:pPr>
      <w:r w:rsidRPr="00006053">
        <w:rPr>
          <w:sz w:val="24"/>
          <w:szCs w:val="24"/>
        </w:rPr>
        <w:t xml:space="preserve">Differentiation &amp; Equal Opportunities </w:t>
      </w:r>
    </w:p>
    <w:p w:rsidR="00C86E1C" w:rsidRPr="00006053" w:rsidRDefault="00C86E1C" w:rsidP="00C86E1C">
      <w:pPr>
        <w:pStyle w:val="ListParagraph"/>
        <w:numPr>
          <w:ilvl w:val="0"/>
          <w:numId w:val="14"/>
        </w:numPr>
        <w:rPr>
          <w:sz w:val="24"/>
          <w:szCs w:val="24"/>
        </w:rPr>
      </w:pPr>
      <w:r w:rsidRPr="00006053">
        <w:rPr>
          <w:sz w:val="24"/>
          <w:szCs w:val="24"/>
        </w:rPr>
        <w:t>Assessment &amp; Tracking</w:t>
      </w:r>
    </w:p>
    <w:p w:rsidR="00C86E1C" w:rsidRPr="00006053" w:rsidRDefault="00C86E1C" w:rsidP="00C86E1C">
      <w:pPr>
        <w:pStyle w:val="ListParagraph"/>
        <w:numPr>
          <w:ilvl w:val="0"/>
          <w:numId w:val="14"/>
        </w:numPr>
        <w:rPr>
          <w:sz w:val="24"/>
          <w:szCs w:val="24"/>
        </w:rPr>
      </w:pPr>
      <w:r w:rsidRPr="00006053">
        <w:rPr>
          <w:sz w:val="24"/>
          <w:szCs w:val="24"/>
        </w:rPr>
        <w:t xml:space="preserve"> Training &amp; CPD</w:t>
      </w:r>
    </w:p>
    <w:p w:rsidR="00C86E1C" w:rsidRPr="00006053" w:rsidRDefault="00C86E1C" w:rsidP="00C86E1C">
      <w:pPr>
        <w:pStyle w:val="ListParagraph"/>
        <w:numPr>
          <w:ilvl w:val="0"/>
          <w:numId w:val="14"/>
        </w:numPr>
        <w:rPr>
          <w:sz w:val="24"/>
          <w:szCs w:val="24"/>
        </w:rPr>
      </w:pPr>
      <w:r w:rsidRPr="00006053">
        <w:rPr>
          <w:sz w:val="24"/>
          <w:szCs w:val="24"/>
        </w:rPr>
        <w:t xml:space="preserve"> Roles &amp; Responsibilities </w:t>
      </w:r>
    </w:p>
    <w:p w:rsidR="00725A86" w:rsidRPr="00006053" w:rsidRDefault="00725A86">
      <w:pPr>
        <w:rPr>
          <w:sz w:val="24"/>
          <w:szCs w:val="24"/>
        </w:rPr>
      </w:pPr>
      <w:r w:rsidRPr="00006053">
        <w:rPr>
          <w:sz w:val="24"/>
          <w:szCs w:val="24"/>
        </w:rPr>
        <w:br w:type="page"/>
      </w:r>
    </w:p>
    <w:p w:rsidR="00725A86" w:rsidRPr="00006053" w:rsidRDefault="00725A86" w:rsidP="00725A86">
      <w:pPr>
        <w:rPr>
          <w:sz w:val="24"/>
          <w:szCs w:val="24"/>
        </w:rPr>
      </w:pPr>
    </w:p>
    <w:p w:rsidR="00725A86" w:rsidRPr="00006053" w:rsidRDefault="00730F9C" w:rsidP="00730F9C">
      <w:pPr>
        <w:pStyle w:val="ListParagraph"/>
        <w:numPr>
          <w:ilvl w:val="0"/>
          <w:numId w:val="6"/>
        </w:numPr>
        <w:rPr>
          <w:b/>
          <w:sz w:val="24"/>
          <w:szCs w:val="24"/>
          <w:u w:val="single"/>
        </w:rPr>
      </w:pPr>
      <w:r w:rsidRPr="00006053">
        <w:rPr>
          <w:b/>
          <w:sz w:val="24"/>
          <w:szCs w:val="24"/>
          <w:u w:val="single"/>
        </w:rPr>
        <w:t>Our Vision</w:t>
      </w:r>
    </w:p>
    <w:p w:rsidR="00591BC1" w:rsidRPr="00006053" w:rsidRDefault="00725A86" w:rsidP="00C86E1C">
      <w:pPr>
        <w:rPr>
          <w:sz w:val="24"/>
          <w:szCs w:val="24"/>
        </w:rPr>
      </w:pPr>
      <w:r w:rsidRPr="00006053">
        <w:rPr>
          <w:sz w:val="24"/>
          <w:szCs w:val="24"/>
        </w:rPr>
        <w:t>At Kingsley School we strive to ensure that all children leave our school reading and writing (including spelling) to the best of their ability. We aim that all children will leave school at Year 6 with good word recognition a</w:t>
      </w:r>
      <w:r w:rsidR="00C86E1C" w:rsidRPr="00006053">
        <w:rPr>
          <w:sz w:val="24"/>
          <w:szCs w:val="24"/>
        </w:rPr>
        <w:t xml:space="preserve">nd good language comprehension. </w:t>
      </w:r>
    </w:p>
    <w:p w:rsidR="00AF5B38" w:rsidRPr="00006053" w:rsidRDefault="00AF5B38" w:rsidP="00006053">
      <w:pPr>
        <w:rPr>
          <w:b/>
          <w:sz w:val="24"/>
          <w:szCs w:val="24"/>
        </w:rPr>
      </w:pPr>
      <w:r w:rsidRPr="00006053">
        <w:rPr>
          <w:b/>
          <w:sz w:val="24"/>
          <w:szCs w:val="24"/>
        </w:rPr>
        <w:t xml:space="preserve">Aims </w:t>
      </w:r>
    </w:p>
    <w:p w:rsidR="00AF5B38" w:rsidRPr="00006053" w:rsidRDefault="00AF5B38" w:rsidP="00006053">
      <w:pPr>
        <w:pStyle w:val="ListParagraph"/>
        <w:numPr>
          <w:ilvl w:val="0"/>
          <w:numId w:val="18"/>
        </w:numPr>
        <w:rPr>
          <w:sz w:val="24"/>
          <w:szCs w:val="24"/>
        </w:rPr>
      </w:pPr>
      <w:r w:rsidRPr="00006053">
        <w:rPr>
          <w:sz w:val="24"/>
          <w:szCs w:val="24"/>
        </w:rPr>
        <w:t xml:space="preserve">To teach children aural discrimination, phonemic awareness and rhyme awareness in order </w:t>
      </w:r>
    </w:p>
    <w:p w:rsidR="00AF5B38" w:rsidRPr="00006053" w:rsidRDefault="00AF5B38" w:rsidP="00006053">
      <w:pPr>
        <w:pStyle w:val="ListParagraph"/>
        <w:numPr>
          <w:ilvl w:val="0"/>
          <w:numId w:val="18"/>
        </w:numPr>
        <w:rPr>
          <w:sz w:val="24"/>
          <w:szCs w:val="24"/>
        </w:rPr>
      </w:pPr>
      <w:r w:rsidRPr="00006053">
        <w:rPr>
          <w:sz w:val="24"/>
          <w:szCs w:val="24"/>
        </w:rPr>
        <w:t xml:space="preserve">To encourage good spelling. </w:t>
      </w:r>
    </w:p>
    <w:p w:rsidR="00AF5B38" w:rsidRPr="00006053" w:rsidRDefault="00AF5B38" w:rsidP="00006053">
      <w:pPr>
        <w:pStyle w:val="ListParagraph"/>
        <w:numPr>
          <w:ilvl w:val="0"/>
          <w:numId w:val="18"/>
        </w:numPr>
        <w:rPr>
          <w:sz w:val="24"/>
          <w:szCs w:val="24"/>
        </w:rPr>
      </w:pPr>
      <w:r w:rsidRPr="00006053">
        <w:rPr>
          <w:sz w:val="24"/>
          <w:szCs w:val="24"/>
        </w:rPr>
        <w:t xml:space="preserve">To encourage repetition and consolidation, so that spelling becomes automatic. </w:t>
      </w:r>
    </w:p>
    <w:p w:rsidR="00591BC1" w:rsidRPr="00006053" w:rsidRDefault="00AF5B38" w:rsidP="00006053">
      <w:pPr>
        <w:pStyle w:val="ListParagraph"/>
        <w:numPr>
          <w:ilvl w:val="0"/>
          <w:numId w:val="18"/>
        </w:numPr>
        <w:rPr>
          <w:sz w:val="24"/>
          <w:szCs w:val="24"/>
        </w:rPr>
      </w:pPr>
      <w:r w:rsidRPr="00006053">
        <w:rPr>
          <w:sz w:val="24"/>
          <w:szCs w:val="24"/>
        </w:rPr>
        <w:t>To encourage children to segment and blend</w:t>
      </w:r>
    </w:p>
    <w:p w:rsidR="00AF5B38" w:rsidRPr="00006053" w:rsidRDefault="00AF5B38">
      <w:pPr>
        <w:rPr>
          <w:b/>
          <w:sz w:val="24"/>
          <w:szCs w:val="24"/>
        </w:rPr>
      </w:pPr>
    </w:p>
    <w:p w:rsidR="00AF5B38" w:rsidRPr="00006053" w:rsidRDefault="00AF5B38" w:rsidP="00006053">
      <w:pPr>
        <w:pStyle w:val="ListParagraph"/>
        <w:numPr>
          <w:ilvl w:val="0"/>
          <w:numId w:val="18"/>
        </w:numPr>
        <w:rPr>
          <w:b/>
          <w:sz w:val="24"/>
          <w:szCs w:val="24"/>
        </w:rPr>
      </w:pPr>
      <w:r w:rsidRPr="00006053">
        <w:rPr>
          <w:b/>
          <w:sz w:val="24"/>
          <w:szCs w:val="24"/>
        </w:rPr>
        <w:t>We want our children:</w:t>
      </w:r>
    </w:p>
    <w:p w:rsidR="00AF5B38" w:rsidRPr="00006053" w:rsidRDefault="00AF5B38" w:rsidP="00006053">
      <w:pPr>
        <w:pStyle w:val="ListParagraph"/>
        <w:numPr>
          <w:ilvl w:val="0"/>
          <w:numId w:val="18"/>
        </w:numPr>
        <w:spacing w:line="360" w:lineRule="auto"/>
        <w:ind w:left="714" w:hanging="357"/>
        <w:rPr>
          <w:sz w:val="24"/>
          <w:szCs w:val="24"/>
        </w:rPr>
      </w:pPr>
      <w:r w:rsidRPr="00006053">
        <w:rPr>
          <w:sz w:val="24"/>
          <w:szCs w:val="24"/>
        </w:rPr>
        <w:t xml:space="preserve">To learn to read and write all 44 graphemes in the English language. </w:t>
      </w:r>
    </w:p>
    <w:p w:rsidR="00AF5B38" w:rsidRPr="00006053" w:rsidRDefault="00AF5B38" w:rsidP="00006053">
      <w:pPr>
        <w:pStyle w:val="ListParagraph"/>
        <w:numPr>
          <w:ilvl w:val="0"/>
          <w:numId w:val="18"/>
        </w:numPr>
        <w:tabs>
          <w:tab w:val="left" w:pos="4678"/>
        </w:tabs>
        <w:spacing w:line="360" w:lineRule="auto"/>
        <w:ind w:left="714" w:hanging="357"/>
        <w:rPr>
          <w:sz w:val="24"/>
          <w:szCs w:val="24"/>
        </w:rPr>
      </w:pPr>
      <w:r w:rsidRPr="00006053">
        <w:rPr>
          <w:sz w:val="24"/>
          <w:szCs w:val="24"/>
        </w:rPr>
        <w:t xml:space="preserve">To learn specific strategies to help them remember common exception words. </w:t>
      </w:r>
    </w:p>
    <w:p w:rsidR="00AF5B38" w:rsidRPr="00006053" w:rsidRDefault="00AF5B38" w:rsidP="00006053">
      <w:pPr>
        <w:pStyle w:val="ListParagraph"/>
        <w:numPr>
          <w:ilvl w:val="0"/>
          <w:numId w:val="18"/>
        </w:numPr>
        <w:tabs>
          <w:tab w:val="left" w:pos="4678"/>
        </w:tabs>
        <w:spacing w:line="360" w:lineRule="auto"/>
        <w:ind w:left="714" w:hanging="357"/>
        <w:rPr>
          <w:sz w:val="24"/>
          <w:szCs w:val="24"/>
        </w:rPr>
      </w:pPr>
      <w:r w:rsidRPr="00006053">
        <w:rPr>
          <w:sz w:val="24"/>
          <w:szCs w:val="24"/>
        </w:rPr>
        <w:t>Actively join in at every moment possible including the teach part of the session.</w:t>
      </w:r>
    </w:p>
    <w:p w:rsidR="00006053" w:rsidRPr="00006053" w:rsidRDefault="00AF5B38" w:rsidP="00006053">
      <w:pPr>
        <w:pStyle w:val="ListParagraph"/>
        <w:numPr>
          <w:ilvl w:val="0"/>
          <w:numId w:val="17"/>
        </w:numPr>
        <w:tabs>
          <w:tab w:val="left" w:pos="4678"/>
        </w:tabs>
        <w:spacing w:line="360" w:lineRule="auto"/>
        <w:ind w:left="714" w:hanging="357"/>
        <w:rPr>
          <w:sz w:val="24"/>
          <w:szCs w:val="24"/>
        </w:rPr>
      </w:pPr>
      <w:r w:rsidRPr="00006053">
        <w:rPr>
          <w:sz w:val="24"/>
          <w:szCs w:val="24"/>
        </w:rPr>
        <w:t>To apply their phonic</w:t>
      </w:r>
      <w:r w:rsidR="00006053" w:rsidRPr="00006053">
        <w:rPr>
          <w:sz w:val="24"/>
          <w:szCs w:val="24"/>
        </w:rPr>
        <w:t xml:space="preserve"> skills in all curriculum areas</w:t>
      </w:r>
    </w:p>
    <w:p w:rsidR="00006053" w:rsidRDefault="00006053" w:rsidP="00006053">
      <w:pPr>
        <w:pStyle w:val="ListParagraph"/>
        <w:numPr>
          <w:ilvl w:val="0"/>
          <w:numId w:val="18"/>
        </w:numPr>
        <w:tabs>
          <w:tab w:val="left" w:pos="4678"/>
        </w:tabs>
        <w:spacing w:line="360" w:lineRule="auto"/>
        <w:ind w:left="714" w:hanging="357"/>
        <w:rPr>
          <w:sz w:val="24"/>
          <w:szCs w:val="24"/>
        </w:rPr>
      </w:pPr>
      <w:r>
        <w:rPr>
          <w:sz w:val="24"/>
          <w:szCs w:val="24"/>
        </w:rPr>
        <w:t>To enjoy reading and writing</w:t>
      </w:r>
    </w:p>
    <w:p w:rsidR="00006053" w:rsidRPr="00006053" w:rsidRDefault="00006053" w:rsidP="00006053">
      <w:pPr>
        <w:pStyle w:val="ListParagraph"/>
        <w:numPr>
          <w:ilvl w:val="0"/>
          <w:numId w:val="18"/>
        </w:numPr>
        <w:tabs>
          <w:tab w:val="left" w:pos="4678"/>
        </w:tabs>
        <w:spacing w:line="360" w:lineRule="auto"/>
        <w:ind w:left="714" w:hanging="357"/>
        <w:rPr>
          <w:sz w:val="24"/>
          <w:szCs w:val="24"/>
        </w:rPr>
      </w:pPr>
      <w:r>
        <w:rPr>
          <w:sz w:val="24"/>
          <w:szCs w:val="24"/>
        </w:rPr>
        <w:t>To be able to use the phonics skills to help them access the curriculum and therefore stay engaged with learning and their school journey.</w:t>
      </w:r>
    </w:p>
    <w:p w:rsidR="00006053" w:rsidRDefault="00AF5B38" w:rsidP="00006053">
      <w:pPr>
        <w:rPr>
          <w:b/>
          <w:sz w:val="24"/>
          <w:szCs w:val="24"/>
        </w:rPr>
      </w:pPr>
      <w:r w:rsidRPr="00006053">
        <w:rPr>
          <w:b/>
          <w:sz w:val="24"/>
          <w:szCs w:val="24"/>
        </w:rPr>
        <w:t xml:space="preserve">Teaching staff and Teaching Assistants should: </w:t>
      </w:r>
    </w:p>
    <w:p w:rsidR="00AF5B38" w:rsidRPr="00006053" w:rsidRDefault="00AF5B38" w:rsidP="00006053">
      <w:pPr>
        <w:pStyle w:val="ListParagraph"/>
        <w:numPr>
          <w:ilvl w:val="0"/>
          <w:numId w:val="21"/>
        </w:numPr>
        <w:spacing w:line="360" w:lineRule="auto"/>
        <w:ind w:left="1077" w:hanging="357"/>
        <w:rPr>
          <w:b/>
          <w:sz w:val="24"/>
          <w:szCs w:val="24"/>
        </w:rPr>
      </w:pPr>
      <w:r w:rsidRPr="00006053">
        <w:rPr>
          <w:sz w:val="24"/>
          <w:szCs w:val="24"/>
        </w:rPr>
        <w:t>Pronounce sounds clearly and precisely and expect children to do so</w:t>
      </w:r>
    </w:p>
    <w:p w:rsidR="00AF5B38" w:rsidRPr="00006053" w:rsidRDefault="00AF5B38" w:rsidP="00006053">
      <w:pPr>
        <w:pStyle w:val="ListParagraph"/>
        <w:numPr>
          <w:ilvl w:val="0"/>
          <w:numId w:val="21"/>
        </w:numPr>
        <w:spacing w:line="360" w:lineRule="auto"/>
        <w:ind w:left="1077" w:hanging="357"/>
        <w:rPr>
          <w:sz w:val="24"/>
          <w:szCs w:val="24"/>
        </w:rPr>
      </w:pPr>
      <w:r w:rsidRPr="00006053">
        <w:rPr>
          <w:sz w:val="24"/>
          <w:szCs w:val="24"/>
        </w:rPr>
        <w:t xml:space="preserve">Model good practice in use of phonics strategies. </w:t>
      </w:r>
    </w:p>
    <w:p w:rsidR="00AF5B38" w:rsidRPr="00006053" w:rsidRDefault="00AF5B38" w:rsidP="00006053">
      <w:pPr>
        <w:pStyle w:val="ListParagraph"/>
        <w:numPr>
          <w:ilvl w:val="0"/>
          <w:numId w:val="21"/>
        </w:numPr>
        <w:spacing w:line="360" w:lineRule="auto"/>
        <w:ind w:left="1077" w:hanging="357"/>
        <w:rPr>
          <w:sz w:val="24"/>
          <w:szCs w:val="24"/>
        </w:rPr>
      </w:pPr>
      <w:r w:rsidRPr="00006053">
        <w:rPr>
          <w:sz w:val="24"/>
          <w:szCs w:val="24"/>
        </w:rPr>
        <w:t>Deliver engaging, lively and pacey 4 part teaching sessions to the children. Ensure that each session is fun and incorporates physical movement.</w:t>
      </w:r>
    </w:p>
    <w:p w:rsidR="00AF5B38" w:rsidRPr="00006053" w:rsidRDefault="00AF5B38" w:rsidP="00006053">
      <w:pPr>
        <w:pStyle w:val="ListParagraph"/>
        <w:numPr>
          <w:ilvl w:val="0"/>
          <w:numId w:val="21"/>
        </w:numPr>
        <w:spacing w:line="360" w:lineRule="auto"/>
        <w:ind w:left="1077" w:hanging="357"/>
        <w:rPr>
          <w:sz w:val="24"/>
          <w:szCs w:val="24"/>
        </w:rPr>
      </w:pPr>
      <w:r w:rsidRPr="00006053">
        <w:rPr>
          <w:sz w:val="24"/>
          <w:szCs w:val="24"/>
        </w:rPr>
        <w:t>Ensure that classrooms are well stocked with attractive and appropriate resources for the teaching of phonics</w:t>
      </w:r>
    </w:p>
    <w:p w:rsidR="00AF5B38" w:rsidRPr="00006053" w:rsidRDefault="00AF5B38" w:rsidP="00006053">
      <w:pPr>
        <w:pStyle w:val="ListParagraph"/>
        <w:numPr>
          <w:ilvl w:val="0"/>
          <w:numId w:val="21"/>
        </w:numPr>
        <w:spacing w:line="360" w:lineRule="auto"/>
        <w:ind w:left="1077" w:hanging="357"/>
        <w:rPr>
          <w:sz w:val="24"/>
          <w:szCs w:val="24"/>
        </w:rPr>
      </w:pPr>
      <w:r w:rsidRPr="00006053">
        <w:rPr>
          <w:sz w:val="24"/>
          <w:szCs w:val="24"/>
        </w:rPr>
        <w:t xml:space="preserve">Keep up to date with record keeping and assessment. </w:t>
      </w:r>
    </w:p>
    <w:p w:rsidR="00AF5B38" w:rsidRPr="00006053" w:rsidRDefault="00AF5B38" w:rsidP="00006053">
      <w:pPr>
        <w:pStyle w:val="ListParagraph"/>
        <w:numPr>
          <w:ilvl w:val="0"/>
          <w:numId w:val="21"/>
        </w:numPr>
        <w:spacing w:line="360" w:lineRule="auto"/>
        <w:ind w:left="1077" w:hanging="357"/>
        <w:rPr>
          <w:b/>
          <w:sz w:val="24"/>
          <w:szCs w:val="24"/>
          <w:u w:val="single"/>
        </w:rPr>
      </w:pPr>
      <w:r w:rsidRPr="00006053">
        <w:rPr>
          <w:sz w:val="24"/>
          <w:szCs w:val="24"/>
        </w:rPr>
        <w:t>Ensure training is kept up to date and relevant to match the needs of groups and individual children they teach.</w:t>
      </w:r>
    </w:p>
    <w:p w:rsidR="00006053" w:rsidRDefault="00006053" w:rsidP="00006053">
      <w:pPr>
        <w:pStyle w:val="ListParagraph"/>
        <w:spacing w:line="360" w:lineRule="auto"/>
        <w:ind w:left="1077"/>
        <w:rPr>
          <w:sz w:val="24"/>
          <w:szCs w:val="24"/>
        </w:rPr>
      </w:pPr>
    </w:p>
    <w:p w:rsidR="00006053" w:rsidRPr="00006053" w:rsidRDefault="00006053" w:rsidP="00006053">
      <w:pPr>
        <w:pStyle w:val="ListParagraph"/>
        <w:spacing w:line="360" w:lineRule="auto"/>
        <w:ind w:left="1077"/>
        <w:rPr>
          <w:b/>
          <w:sz w:val="24"/>
          <w:szCs w:val="24"/>
          <w:u w:val="single"/>
        </w:rPr>
      </w:pPr>
    </w:p>
    <w:p w:rsidR="00AF5B38" w:rsidRPr="00006053" w:rsidRDefault="00DF793A" w:rsidP="00730F9C">
      <w:pPr>
        <w:pStyle w:val="ListParagraph"/>
        <w:numPr>
          <w:ilvl w:val="0"/>
          <w:numId w:val="6"/>
        </w:numPr>
        <w:spacing w:line="480" w:lineRule="auto"/>
        <w:rPr>
          <w:b/>
          <w:sz w:val="24"/>
          <w:szCs w:val="24"/>
          <w:u w:val="single"/>
        </w:rPr>
      </w:pPr>
      <w:r w:rsidRPr="00006053">
        <w:rPr>
          <w:b/>
          <w:sz w:val="24"/>
          <w:szCs w:val="24"/>
          <w:u w:val="single"/>
        </w:rPr>
        <w:t>Phonics Scheme</w:t>
      </w:r>
    </w:p>
    <w:p w:rsidR="009B2593" w:rsidRPr="00006053" w:rsidRDefault="009B2593" w:rsidP="009B2593">
      <w:pPr>
        <w:pStyle w:val="NormalWeb"/>
        <w:shd w:val="clear" w:color="auto" w:fill="FFFFFF"/>
        <w:spacing w:before="0" w:beforeAutospacing="0" w:after="150" w:afterAutospacing="0"/>
        <w:rPr>
          <w:rFonts w:asciiTheme="minorHAnsi" w:hAnsiTheme="minorHAnsi" w:cstheme="minorHAnsi"/>
          <w:color w:val="000000"/>
          <w:shd w:val="clear" w:color="auto" w:fill="FFFFFF"/>
        </w:rPr>
      </w:pPr>
      <w:r w:rsidRPr="00006053">
        <w:rPr>
          <w:rFonts w:asciiTheme="minorHAnsi" w:hAnsiTheme="minorHAnsi" w:cstheme="minorHAnsi"/>
          <w:color w:val="000000"/>
          <w:shd w:val="clear" w:color="auto" w:fill="FFFFFF"/>
        </w:rPr>
        <w:t xml:space="preserve">At Kingsley Primary School we follow </w:t>
      </w:r>
      <w:r w:rsidR="00F2156F" w:rsidRPr="00006053">
        <w:rPr>
          <w:rFonts w:asciiTheme="minorHAnsi" w:hAnsiTheme="minorHAnsi" w:cstheme="minorHAnsi"/>
          <w:color w:val="000000"/>
          <w:shd w:val="clear" w:color="auto" w:fill="FFFFFF"/>
        </w:rPr>
        <w:t xml:space="preserve">the </w:t>
      </w:r>
      <w:r w:rsidRPr="00006053">
        <w:rPr>
          <w:rFonts w:asciiTheme="minorHAnsi" w:hAnsiTheme="minorHAnsi" w:cstheme="minorHAnsi"/>
          <w:color w:val="000000"/>
          <w:shd w:val="clear" w:color="auto" w:fill="FFFFFF"/>
        </w:rPr>
        <w:t>‘Monster Phonics’</w:t>
      </w:r>
      <w:r w:rsidR="00F2156F" w:rsidRPr="00006053">
        <w:rPr>
          <w:rFonts w:asciiTheme="minorHAnsi" w:hAnsiTheme="minorHAnsi" w:cstheme="minorHAnsi"/>
          <w:color w:val="000000"/>
          <w:shd w:val="clear" w:color="auto" w:fill="FFFFFF"/>
        </w:rPr>
        <w:t xml:space="preserve"> programme</w:t>
      </w:r>
      <w:r w:rsidRPr="00006053">
        <w:rPr>
          <w:rFonts w:asciiTheme="minorHAnsi" w:hAnsiTheme="minorHAnsi" w:cstheme="minorHAnsi"/>
          <w:color w:val="000000"/>
          <w:shd w:val="clear" w:color="auto" w:fill="FFFFFF"/>
        </w:rPr>
        <w:t xml:space="preserve">. </w:t>
      </w:r>
      <w:r w:rsidR="00006053">
        <w:rPr>
          <w:rFonts w:asciiTheme="minorHAnsi" w:hAnsiTheme="minorHAnsi" w:cstheme="minorHAnsi"/>
          <w:color w:val="212529"/>
          <w:shd w:val="clear" w:color="auto" w:fill="FFFFFF"/>
        </w:rPr>
        <w:t>Monster Phonics is a</w:t>
      </w:r>
      <w:r w:rsidR="00006053" w:rsidRPr="00006053">
        <w:rPr>
          <w:rFonts w:asciiTheme="minorHAnsi" w:hAnsiTheme="minorHAnsi" w:cstheme="minorHAnsi"/>
          <w:color w:val="212529"/>
          <w:shd w:val="clear" w:color="auto" w:fill="FFFFFF"/>
        </w:rPr>
        <w:t xml:space="preserve"> fun way to teach Systematic Synthetic Phonics. Its advanced multisensory approach uses 10 Monster characters to create interest and engagement for children.</w:t>
      </w:r>
      <w:r w:rsidR="00006053" w:rsidRPr="00006053">
        <w:rPr>
          <w:rFonts w:asciiTheme="minorHAnsi" w:hAnsiTheme="minorHAnsi" w:cstheme="minorHAnsi"/>
          <w:color w:val="000000"/>
          <w:shd w:val="clear" w:color="auto" w:fill="FFFFFF"/>
        </w:rPr>
        <w:t xml:space="preserve"> </w:t>
      </w:r>
      <w:r w:rsidRPr="00006053">
        <w:rPr>
          <w:rFonts w:asciiTheme="minorHAnsi" w:hAnsiTheme="minorHAnsi" w:cstheme="minorHAnsi"/>
          <w:color w:val="000000"/>
          <w:shd w:val="clear" w:color="auto" w:fill="FFFFFF"/>
        </w:rPr>
        <w:t>This scheme groups the different letters and sounds into ‘phases’ which are then taught in a systematic w</w:t>
      </w:r>
      <w:r w:rsidR="00F2156F" w:rsidRPr="00006053">
        <w:rPr>
          <w:rFonts w:asciiTheme="minorHAnsi" w:hAnsiTheme="minorHAnsi" w:cstheme="minorHAnsi"/>
          <w:color w:val="000000"/>
          <w:shd w:val="clear" w:color="auto" w:fill="FFFFFF"/>
        </w:rPr>
        <w:t xml:space="preserve">ay. Children are </w:t>
      </w:r>
      <w:r w:rsidRPr="00006053">
        <w:rPr>
          <w:rFonts w:asciiTheme="minorHAnsi" w:hAnsiTheme="minorHAnsi" w:cstheme="minorHAnsi"/>
          <w:color w:val="000000"/>
          <w:shd w:val="clear" w:color="auto" w:fill="FFFFFF"/>
        </w:rPr>
        <w:t xml:space="preserve">grouped in appropriate phases to enable them to make rapid progress in a smaller group and to build on the letters and sounds that they already know.  </w:t>
      </w:r>
    </w:p>
    <w:p w:rsidR="00006053" w:rsidRPr="00006053" w:rsidRDefault="00006053" w:rsidP="009B2593">
      <w:pPr>
        <w:pStyle w:val="NormalWeb"/>
        <w:shd w:val="clear" w:color="auto" w:fill="FFFFFF"/>
        <w:spacing w:before="0" w:beforeAutospacing="0" w:after="150" w:afterAutospacing="0"/>
        <w:rPr>
          <w:rFonts w:asciiTheme="minorHAnsi" w:hAnsiTheme="minorHAnsi" w:cstheme="minorHAnsi"/>
          <w:color w:val="000000"/>
          <w:shd w:val="clear" w:color="auto" w:fill="FFFFFF"/>
        </w:rPr>
      </w:pPr>
      <w:r w:rsidRPr="00006053">
        <w:rPr>
          <w:rFonts w:asciiTheme="minorHAnsi" w:hAnsiTheme="minorHAnsi" w:cstheme="minorHAnsi"/>
          <w:color w:val="000000"/>
          <w:shd w:val="clear" w:color="auto" w:fill="FFFFFF"/>
        </w:rPr>
        <w:t>Our Monster Phonics scheme</w:t>
      </w:r>
      <w:r>
        <w:rPr>
          <w:rFonts w:asciiTheme="minorHAnsi" w:hAnsiTheme="minorHAnsi" w:cstheme="minorHAnsi"/>
          <w:color w:val="000000"/>
          <w:shd w:val="clear" w:color="auto" w:fill="FFFFFF"/>
        </w:rPr>
        <w:t xml:space="preserve"> includes:</w:t>
      </w:r>
    </w:p>
    <w:p w:rsidR="00006053" w:rsidRPr="00006053" w:rsidRDefault="00006053" w:rsidP="00006053">
      <w:pPr>
        <w:numPr>
          <w:ilvl w:val="0"/>
          <w:numId w:val="22"/>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006053">
        <w:rPr>
          <w:rFonts w:eastAsia="Times New Roman" w:cstheme="minorHAnsi"/>
          <w:color w:val="212529"/>
          <w:sz w:val="24"/>
          <w:szCs w:val="24"/>
          <w:lang w:eastAsia="en-GB"/>
        </w:rPr>
        <w:t>Daily lessons and resources to teach Systematic Synthetic Phonics to children in Reception and Key Stage 1</w:t>
      </w:r>
    </w:p>
    <w:p w:rsidR="00006053" w:rsidRPr="00006053" w:rsidRDefault="00006053" w:rsidP="00006053">
      <w:pPr>
        <w:numPr>
          <w:ilvl w:val="0"/>
          <w:numId w:val="22"/>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006053">
        <w:rPr>
          <w:rFonts w:eastAsia="Times New Roman" w:cstheme="minorHAnsi"/>
          <w:color w:val="212529"/>
          <w:sz w:val="24"/>
          <w:szCs w:val="24"/>
          <w:lang w:eastAsia="en-GB"/>
        </w:rPr>
        <w:t>Decodable reading scheme aligned to the programme</w:t>
      </w:r>
    </w:p>
    <w:p w:rsidR="00006053" w:rsidRPr="00006053" w:rsidRDefault="00006053" w:rsidP="00006053">
      <w:pPr>
        <w:numPr>
          <w:ilvl w:val="0"/>
          <w:numId w:val="22"/>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006053">
        <w:rPr>
          <w:rFonts w:eastAsia="Times New Roman" w:cstheme="minorHAnsi"/>
          <w:color w:val="212529"/>
          <w:sz w:val="24"/>
          <w:szCs w:val="24"/>
          <w:lang w:eastAsia="en-GB"/>
        </w:rPr>
        <w:t>Includes letter formation and handwriting</w:t>
      </w:r>
    </w:p>
    <w:p w:rsidR="00006053" w:rsidRPr="00006053" w:rsidRDefault="00006053" w:rsidP="00006053">
      <w:pPr>
        <w:numPr>
          <w:ilvl w:val="0"/>
          <w:numId w:val="22"/>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006053">
        <w:rPr>
          <w:rFonts w:eastAsia="Times New Roman" w:cstheme="minorHAnsi"/>
          <w:color w:val="212529"/>
          <w:sz w:val="24"/>
          <w:szCs w:val="24"/>
          <w:lang w:eastAsia="en-GB"/>
        </w:rPr>
        <w:t>Whole school training and parent information sessions provided by experienced trainers</w:t>
      </w:r>
    </w:p>
    <w:p w:rsidR="00006053" w:rsidRPr="00B06B07" w:rsidRDefault="00006053" w:rsidP="00B06B07">
      <w:pPr>
        <w:numPr>
          <w:ilvl w:val="0"/>
          <w:numId w:val="22"/>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006053">
        <w:rPr>
          <w:rFonts w:eastAsia="Times New Roman" w:cstheme="minorHAnsi"/>
          <w:color w:val="212529"/>
          <w:sz w:val="24"/>
          <w:szCs w:val="24"/>
          <w:lang w:eastAsia="en-GB"/>
        </w:rPr>
        <w:t>Parent logins are included in your subscription</w:t>
      </w:r>
    </w:p>
    <w:p w:rsidR="00F2156F" w:rsidRPr="00006053" w:rsidRDefault="00F2156F" w:rsidP="00F2156F">
      <w:pPr>
        <w:pStyle w:val="NormalWeb"/>
        <w:shd w:val="clear" w:color="auto" w:fill="FFFFFF"/>
        <w:spacing w:before="0" w:beforeAutospacing="0" w:after="150" w:afterAutospacing="0"/>
        <w:rPr>
          <w:rFonts w:asciiTheme="minorHAnsi" w:hAnsiTheme="minorHAnsi" w:cstheme="minorHAnsi"/>
        </w:rPr>
      </w:pPr>
      <w:r w:rsidRPr="00006053">
        <w:rPr>
          <w:rFonts w:asciiTheme="minorHAnsi" w:hAnsiTheme="minorHAnsi" w:cstheme="minorHAnsi"/>
        </w:rPr>
        <w:t>Monster Phonics uses a colour coding system as its main approach to teaching phonics. The colour coding works as follows:</w:t>
      </w:r>
    </w:p>
    <w:p w:rsidR="00F2156F" w:rsidRDefault="00006053" w:rsidP="00F2156F">
      <w:pPr>
        <w:pStyle w:val="NormalWeb"/>
        <w:shd w:val="clear" w:color="auto" w:fill="FFFFFF"/>
        <w:spacing w:before="0" w:beforeAutospacing="0" w:after="150" w:afterAutospacing="0"/>
        <w:rPr>
          <w:rStyle w:val="Strong"/>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w:t>
      </w:r>
      <w:r w:rsidR="00F2156F" w:rsidRPr="00006053">
        <w:rPr>
          <w:rFonts w:asciiTheme="minorHAnsi" w:hAnsiTheme="minorHAnsi" w:cstheme="minorHAnsi"/>
          <w:color w:val="000000"/>
          <w:shd w:val="clear" w:color="auto" w:fill="FFFFFF"/>
        </w:rPr>
        <w:t>Long vowels </w:t>
      </w:r>
      <w:proofErr w:type="gramStart"/>
      <w:r w:rsidR="00F2156F" w:rsidRPr="00006053">
        <w:rPr>
          <w:rStyle w:val="Strong"/>
          <w:rFonts w:asciiTheme="minorHAnsi" w:hAnsiTheme="minorHAnsi" w:cstheme="minorHAnsi"/>
          <w:color w:val="FF0000"/>
          <w:shd w:val="clear" w:color="auto" w:fill="FFFFFF"/>
        </w:rPr>
        <w:t>A</w:t>
      </w:r>
      <w:proofErr w:type="gramEnd"/>
      <w:r w:rsidR="00F2156F" w:rsidRPr="00006053">
        <w:rPr>
          <w:rStyle w:val="Strong"/>
          <w:rFonts w:asciiTheme="minorHAnsi" w:hAnsiTheme="minorHAnsi" w:cstheme="minorHAnsi"/>
          <w:color w:val="FF0000"/>
          <w:shd w:val="clear" w:color="auto" w:fill="FFFFFF"/>
        </w:rPr>
        <w:t xml:space="preserve"> (red)</w:t>
      </w:r>
      <w:r w:rsidR="00F2156F" w:rsidRPr="00006053">
        <w:rPr>
          <w:rStyle w:val="Strong"/>
          <w:rFonts w:asciiTheme="minorHAnsi" w:hAnsiTheme="minorHAnsi" w:cstheme="minorHAnsi"/>
          <w:color w:val="000000"/>
          <w:shd w:val="clear" w:color="auto" w:fill="FFFFFF"/>
        </w:rPr>
        <w:t> </w:t>
      </w:r>
      <w:r w:rsidR="00F2156F" w:rsidRPr="00006053">
        <w:rPr>
          <w:rStyle w:val="Strong"/>
          <w:rFonts w:asciiTheme="minorHAnsi" w:hAnsiTheme="minorHAnsi" w:cstheme="minorHAnsi"/>
          <w:color w:val="008000"/>
          <w:shd w:val="clear" w:color="auto" w:fill="FFFFFF"/>
        </w:rPr>
        <w:t>E (green)</w:t>
      </w:r>
      <w:r w:rsidR="00F2156F" w:rsidRPr="00006053">
        <w:rPr>
          <w:rStyle w:val="Strong"/>
          <w:rFonts w:asciiTheme="minorHAnsi" w:hAnsiTheme="minorHAnsi" w:cstheme="minorHAnsi"/>
          <w:color w:val="000000"/>
          <w:shd w:val="clear" w:color="auto" w:fill="FFFFFF"/>
        </w:rPr>
        <w:t> </w:t>
      </w:r>
      <w:r w:rsidR="00F2156F" w:rsidRPr="00006053">
        <w:rPr>
          <w:rStyle w:val="Strong"/>
          <w:rFonts w:asciiTheme="minorHAnsi" w:hAnsiTheme="minorHAnsi" w:cstheme="minorHAnsi"/>
          <w:color w:val="FFFF00"/>
          <w:shd w:val="clear" w:color="auto" w:fill="FFFFFF"/>
        </w:rPr>
        <w:t>I (yellow)</w:t>
      </w:r>
      <w:r w:rsidR="00F2156F" w:rsidRPr="00006053">
        <w:rPr>
          <w:rStyle w:val="Strong"/>
          <w:rFonts w:asciiTheme="minorHAnsi" w:hAnsiTheme="minorHAnsi" w:cstheme="minorHAnsi"/>
          <w:color w:val="000000"/>
          <w:shd w:val="clear" w:color="auto" w:fill="FFFFFF"/>
        </w:rPr>
        <w:t> </w:t>
      </w:r>
      <w:r w:rsidR="00F2156F" w:rsidRPr="00006053">
        <w:rPr>
          <w:rStyle w:val="Strong"/>
          <w:rFonts w:asciiTheme="minorHAnsi" w:hAnsiTheme="minorHAnsi" w:cstheme="minorHAnsi"/>
          <w:color w:val="FF99CC"/>
          <w:shd w:val="clear" w:color="auto" w:fill="FFFFFF"/>
        </w:rPr>
        <w:t>O (pink)</w:t>
      </w:r>
      <w:r w:rsidR="00F2156F" w:rsidRPr="00006053">
        <w:rPr>
          <w:rStyle w:val="Strong"/>
          <w:rFonts w:asciiTheme="minorHAnsi" w:hAnsiTheme="minorHAnsi" w:cstheme="minorHAnsi"/>
          <w:color w:val="000000"/>
          <w:shd w:val="clear" w:color="auto" w:fill="FFFFFF"/>
        </w:rPr>
        <w:t> </w:t>
      </w:r>
      <w:r w:rsidR="00F2156F" w:rsidRPr="00006053">
        <w:rPr>
          <w:rStyle w:val="Strong"/>
          <w:rFonts w:asciiTheme="minorHAnsi" w:hAnsiTheme="minorHAnsi" w:cstheme="minorHAnsi"/>
          <w:color w:val="800080"/>
          <w:shd w:val="clear" w:color="auto" w:fill="FFFFFF"/>
        </w:rPr>
        <w:t>U (purple)</w:t>
      </w:r>
      <w:r w:rsidR="00F2156F" w:rsidRPr="00006053">
        <w:rPr>
          <w:rStyle w:val="Strong"/>
          <w:rFonts w:asciiTheme="minorHAnsi" w:hAnsiTheme="minorHAnsi" w:cstheme="minorHAnsi"/>
          <w:color w:val="000000"/>
          <w:shd w:val="clear" w:color="auto" w:fill="FFFFFF"/>
        </w:rPr>
        <w:t> </w:t>
      </w:r>
      <w:proofErr w:type="spellStart"/>
      <w:r w:rsidR="00F2156F" w:rsidRPr="00006053">
        <w:rPr>
          <w:rStyle w:val="Strong"/>
          <w:rFonts w:asciiTheme="minorHAnsi" w:hAnsiTheme="minorHAnsi" w:cstheme="minorHAnsi"/>
          <w:color w:val="0000FF"/>
          <w:shd w:val="clear" w:color="auto" w:fill="FFFFFF"/>
        </w:rPr>
        <w:t>oo</w:t>
      </w:r>
      <w:proofErr w:type="spellEnd"/>
      <w:r w:rsidR="00F2156F" w:rsidRPr="00006053">
        <w:rPr>
          <w:rStyle w:val="Strong"/>
          <w:rFonts w:asciiTheme="minorHAnsi" w:hAnsiTheme="minorHAnsi" w:cstheme="minorHAnsi"/>
          <w:color w:val="0000FF"/>
          <w:shd w:val="clear" w:color="auto" w:fill="FFFFFF"/>
        </w:rPr>
        <w:t xml:space="preserve"> (blue)</w:t>
      </w:r>
      <w:r w:rsidR="00F2156F" w:rsidRPr="00006053">
        <w:rPr>
          <w:rStyle w:val="Strong"/>
          <w:rFonts w:asciiTheme="minorHAnsi" w:hAnsiTheme="minorHAnsi" w:cstheme="minorHAnsi"/>
          <w:color w:val="000000"/>
          <w:shd w:val="clear" w:color="auto" w:fill="FFFFFF"/>
        </w:rPr>
        <w:t> </w:t>
      </w:r>
      <w:r w:rsidR="00F2156F" w:rsidRPr="00006053">
        <w:rPr>
          <w:rStyle w:val="Strong"/>
          <w:rFonts w:asciiTheme="minorHAnsi" w:hAnsiTheme="minorHAnsi" w:cstheme="minorHAnsi"/>
          <w:color w:val="800000"/>
          <w:shd w:val="clear" w:color="auto" w:fill="FFFFFF"/>
        </w:rPr>
        <w:t>ow (brown)</w:t>
      </w:r>
      <w:r w:rsidR="00F2156F" w:rsidRPr="00006053">
        <w:rPr>
          <w:rStyle w:val="Strong"/>
          <w:rFonts w:asciiTheme="minorHAnsi" w:hAnsiTheme="minorHAnsi" w:cstheme="minorHAnsi"/>
          <w:color w:val="000000"/>
          <w:shd w:val="clear" w:color="auto" w:fill="FFFFFF"/>
        </w:rPr>
        <w:t> </w:t>
      </w:r>
      <w:r w:rsidR="00F2156F" w:rsidRPr="00006053">
        <w:rPr>
          <w:rStyle w:val="Strong"/>
          <w:rFonts w:asciiTheme="minorHAnsi" w:hAnsiTheme="minorHAnsi" w:cstheme="minorHAnsi"/>
          <w:color w:val="999999"/>
          <w:shd w:val="clear" w:color="auto" w:fill="FFFFFF"/>
        </w:rPr>
        <w:t>Silent letters (white) </w:t>
      </w:r>
      <w:r w:rsidR="00F2156F" w:rsidRPr="00006053">
        <w:rPr>
          <w:rStyle w:val="Strong"/>
          <w:rFonts w:asciiTheme="minorHAnsi" w:hAnsiTheme="minorHAnsi" w:cstheme="minorHAnsi"/>
          <w:color w:val="FFCC00"/>
          <w:shd w:val="clear" w:color="auto" w:fill="FFFFFF"/>
        </w:rPr>
        <w:t>Tricky letters (gold)</w:t>
      </w:r>
      <w:r w:rsidR="00F2156F" w:rsidRPr="00006053">
        <w:rPr>
          <w:rStyle w:val="Strong"/>
          <w:rFonts w:asciiTheme="minorHAnsi" w:hAnsiTheme="minorHAnsi" w:cstheme="minorHAnsi"/>
          <w:color w:val="000000"/>
          <w:shd w:val="clear" w:color="auto" w:fill="FFFFFF"/>
        </w:rPr>
        <w:t> </w:t>
      </w:r>
    </w:p>
    <w:p w:rsidR="00006053" w:rsidRPr="00006053" w:rsidRDefault="00006053" w:rsidP="00F2156F">
      <w:pPr>
        <w:pStyle w:val="NormalWeb"/>
        <w:shd w:val="clear" w:color="auto" w:fill="FFFFFF"/>
        <w:spacing w:before="0" w:beforeAutospacing="0" w:after="150" w:afterAutospacing="0"/>
        <w:rPr>
          <w:rFonts w:asciiTheme="minorHAnsi" w:hAnsiTheme="minorHAnsi" w:cstheme="minorHAnsi"/>
          <w:color w:val="000000"/>
          <w:shd w:val="clear" w:color="auto" w:fill="FFFFFF"/>
        </w:rPr>
      </w:pPr>
      <w:r w:rsidRPr="00006053">
        <w:rPr>
          <w:rFonts w:asciiTheme="minorHAnsi" w:hAnsiTheme="minorHAnsi" w:cstheme="minorHAnsi"/>
        </w:rPr>
        <w:t xml:space="preserve">*Please see section 4 </w:t>
      </w:r>
      <w:r>
        <w:rPr>
          <w:rFonts w:asciiTheme="minorHAnsi" w:hAnsiTheme="minorHAnsi" w:cstheme="minorHAnsi"/>
        </w:rPr>
        <w:t>-</w:t>
      </w:r>
      <w:r w:rsidRPr="00006053">
        <w:rPr>
          <w:rFonts w:asciiTheme="minorHAnsi" w:hAnsiTheme="minorHAnsi" w:cstheme="minorHAnsi"/>
        </w:rPr>
        <w:t>‘Teaching Approach’ for further guidance on the colour coding system</w:t>
      </w:r>
      <w:r>
        <w:rPr>
          <w:rFonts w:asciiTheme="minorHAnsi" w:hAnsiTheme="minorHAnsi" w:cstheme="minorHAnsi"/>
        </w:rPr>
        <w:t xml:space="preserve"> and how to use it.</w:t>
      </w:r>
    </w:p>
    <w:p w:rsidR="00F2156F" w:rsidRPr="00006053" w:rsidRDefault="00F2156F" w:rsidP="009B2593">
      <w:pPr>
        <w:pStyle w:val="NormalWeb"/>
        <w:shd w:val="clear" w:color="auto" w:fill="FFFFFF"/>
        <w:spacing w:before="0" w:beforeAutospacing="0" w:after="150" w:afterAutospacing="0"/>
        <w:rPr>
          <w:rFonts w:ascii="Calibri" w:hAnsi="Calibri" w:cs="Calibri"/>
          <w:color w:val="000000"/>
          <w:shd w:val="clear" w:color="auto" w:fill="FFFFFF"/>
        </w:rPr>
      </w:pPr>
    </w:p>
    <w:p w:rsidR="00DF793A" w:rsidRPr="00006053" w:rsidRDefault="00DF793A" w:rsidP="00F20FF1">
      <w:pPr>
        <w:pStyle w:val="NormalWeb"/>
        <w:numPr>
          <w:ilvl w:val="0"/>
          <w:numId w:val="6"/>
        </w:numPr>
        <w:shd w:val="clear" w:color="auto" w:fill="FFFFFF"/>
        <w:spacing w:before="0" w:beforeAutospacing="0" w:after="150" w:afterAutospacing="0"/>
        <w:rPr>
          <w:rFonts w:asciiTheme="majorHAnsi" w:hAnsiTheme="majorHAnsi" w:cstheme="majorHAnsi"/>
          <w:b/>
          <w:u w:val="single"/>
        </w:rPr>
      </w:pPr>
      <w:r w:rsidRPr="00006053">
        <w:rPr>
          <w:rFonts w:asciiTheme="majorHAnsi" w:hAnsiTheme="majorHAnsi" w:cstheme="majorHAnsi"/>
          <w:b/>
          <w:u w:val="single"/>
        </w:rPr>
        <w:t>Teaching Approach</w:t>
      </w:r>
    </w:p>
    <w:p w:rsidR="00730F9C" w:rsidRPr="00006053" w:rsidRDefault="00730F9C" w:rsidP="00184DDD">
      <w:pPr>
        <w:pStyle w:val="NormalWeb"/>
        <w:shd w:val="clear" w:color="auto" w:fill="FFFFFF"/>
        <w:spacing w:before="0" w:beforeAutospacing="0" w:after="150" w:afterAutospacing="0"/>
        <w:rPr>
          <w:rFonts w:asciiTheme="majorHAnsi" w:hAnsiTheme="majorHAnsi" w:cstheme="majorHAnsi"/>
          <w:color w:val="000000"/>
          <w:shd w:val="clear" w:color="auto" w:fill="FFFFFF"/>
        </w:rPr>
      </w:pPr>
      <w:r w:rsidRPr="00006053">
        <w:rPr>
          <w:rFonts w:asciiTheme="majorHAnsi" w:hAnsiTheme="majorHAnsi" w:cstheme="majorHAnsi"/>
          <w:color w:val="000000"/>
          <w:shd w:val="clear" w:color="auto" w:fill="FFFFFF"/>
        </w:rPr>
        <w:t xml:space="preserve">Pupils are streamed across EYFS and Phase 1. Focused phonics intervention is provided for those who still require phonics in Year 3. Phonics is statutory and is taught daily through 20 minute discrete </w:t>
      </w:r>
      <w:r w:rsidR="009B2593" w:rsidRPr="00006053">
        <w:rPr>
          <w:rFonts w:asciiTheme="majorHAnsi" w:hAnsiTheme="majorHAnsi" w:cstheme="majorHAnsi"/>
          <w:color w:val="000000"/>
          <w:shd w:val="clear" w:color="auto" w:fill="FFFFFF"/>
        </w:rPr>
        <w:t>sessions. It should also be</w:t>
      </w:r>
      <w:r w:rsidRPr="00006053">
        <w:rPr>
          <w:rFonts w:asciiTheme="majorHAnsi" w:hAnsiTheme="majorHAnsi" w:cstheme="majorHAnsi"/>
          <w:color w:val="000000"/>
          <w:shd w:val="clear" w:color="auto" w:fill="FFFFFF"/>
        </w:rPr>
        <w:t xml:space="preserve"> </w:t>
      </w:r>
      <w:r w:rsidR="009B2593" w:rsidRPr="00006053">
        <w:rPr>
          <w:rFonts w:asciiTheme="majorHAnsi" w:hAnsiTheme="majorHAnsi" w:cstheme="majorHAnsi"/>
        </w:rPr>
        <w:t>embedded throughout the day in reading and writing sessions and through the wider curriculum</w:t>
      </w:r>
      <w:r w:rsidRPr="00006053">
        <w:rPr>
          <w:rFonts w:asciiTheme="majorHAnsi" w:hAnsiTheme="majorHAnsi" w:cstheme="majorHAnsi"/>
        </w:rPr>
        <w:t>.</w:t>
      </w:r>
      <w:r w:rsidR="009B2593" w:rsidRPr="00006053">
        <w:rPr>
          <w:rFonts w:asciiTheme="majorHAnsi" w:hAnsiTheme="majorHAnsi" w:cstheme="majorHAnsi"/>
        </w:rPr>
        <w:t xml:space="preserve"> Segment to spell is our main approach in EYFS and Year 1 &amp; 2.</w:t>
      </w:r>
    </w:p>
    <w:p w:rsidR="00006053" w:rsidRPr="00B06B07" w:rsidRDefault="00006053" w:rsidP="00006053">
      <w:pPr>
        <w:pStyle w:val="NormalWeb"/>
        <w:shd w:val="clear" w:color="auto" w:fill="FFFFFF"/>
        <w:spacing w:before="0" w:beforeAutospacing="0" w:after="150" w:afterAutospacing="0"/>
        <w:rPr>
          <w:rFonts w:asciiTheme="minorHAnsi" w:hAnsiTheme="minorHAnsi" w:cstheme="minorHAnsi"/>
          <w:color w:val="000000"/>
          <w:shd w:val="clear" w:color="auto" w:fill="FFFFFF"/>
        </w:rPr>
      </w:pPr>
      <w:r w:rsidRPr="00B06B07">
        <w:rPr>
          <w:rFonts w:asciiTheme="minorHAnsi" w:hAnsiTheme="minorHAnsi" w:cstheme="minorHAnsi"/>
          <w:color w:val="000000"/>
          <w:shd w:val="clear" w:color="auto" w:fill="FFFFFF"/>
        </w:rPr>
        <w:t>How does the colour coding work?</w:t>
      </w:r>
    </w:p>
    <w:p w:rsidR="00006053" w:rsidRDefault="00006053" w:rsidP="00006053">
      <w:pPr>
        <w:pStyle w:val="NormalWeb"/>
        <w:shd w:val="clear" w:color="auto" w:fill="FFFFFF"/>
        <w:spacing w:before="0" w:beforeAutospacing="0" w:after="150" w:afterAutospacing="0"/>
        <w:rPr>
          <w:rFonts w:asciiTheme="minorHAnsi" w:hAnsiTheme="minorHAnsi" w:cstheme="minorHAnsi"/>
          <w:color w:val="000000"/>
          <w:shd w:val="clear" w:color="auto" w:fill="FFFFFF"/>
        </w:rPr>
      </w:pPr>
      <w:r w:rsidRPr="00B06B07">
        <w:rPr>
          <w:rFonts w:asciiTheme="minorHAnsi" w:hAnsiTheme="minorHAnsi" w:cstheme="minorHAnsi"/>
          <w:color w:val="000000"/>
          <w:shd w:val="clear" w:color="auto" w:fill="FFFFFF"/>
        </w:rPr>
        <w:t>Long vowels </w:t>
      </w:r>
      <w:proofErr w:type="gramStart"/>
      <w:r w:rsidRPr="00B06B07">
        <w:rPr>
          <w:rStyle w:val="Strong"/>
          <w:rFonts w:asciiTheme="minorHAnsi" w:hAnsiTheme="minorHAnsi" w:cstheme="minorHAnsi"/>
          <w:color w:val="FF0000"/>
          <w:shd w:val="clear" w:color="auto" w:fill="FFFFFF"/>
        </w:rPr>
        <w:t>A</w:t>
      </w:r>
      <w:proofErr w:type="gramEnd"/>
      <w:r w:rsidRPr="00B06B07">
        <w:rPr>
          <w:rStyle w:val="Strong"/>
          <w:rFonts w:asciiTheme="minorHAnsi" w:hAnsiTheme="minorHAnsi" w:cstheme="minorHAnsi"/>
          <w:color w:val="FF0000"/>
          <w:shd w:val="clear" w:color="auto" w:fill="FFFFFF"/>
        </w:rPr>
        <w:t xml:space="preserve"> (red)</w:t>
      </w:r>
      <w:r w:rsidRPr="00B06B07">
        <w:rPr>
          <w:rStyle w:val="Strong"/>
          <w:rFonts w:asciiTheme="minorHAnsi" w:hAnsiTheme="minorHAnsi" w:cstheme="minorHAnsi"/>
          <w:color w:val="000000"/>
          <w:shd w:val="clear" w:color="auto" w:fill="FFFFFF"/>
        </w:rPr>
        <w:t> </w:t>
      </w:r>
      <w:r w:rsidRPr="00B06B07">
        <w:rPr>
          <w:rStyle w:val="Strong"/>
          <w:rFonts w:asciiTheme="minorHAnsi" w:hAnsiTheme="minorHAnsi" w:cstheme="minorHAnsi"/>
          <w:color w:val="008000"/>
          <w:shd w:val="clear" w:color="auto" w:fill="FFFFFF"/>
        </w:rPr>
        <w:t>E (green)</w:t>
      </w:r>
      <w:r w:rsidRPr="00B06B07">
        <w:rPr>
          <w:rStyle w:val="Strong"/>
          <w:rFonts w:asciiTheme="minorHAnsi" w:hAnsiTheme="minorHAnsi" w:cstheme="minorHAnsi"/>
          <w:color w:val="000000"/>
          <w:shd w:val="clear" w:color="auto" w:fill="FFFFFF"/>
        </w:rPr>
        <w:t> </w:t>
      </w:r>
      <w:r w:rsidRPr="00B06B07">
        <w:rPr>
          <w:rStyle w:val="Strong"/>
          <w:rFonts w:asciiTheme="minorHAnsi" w:hAnsiTheme="minorHAnsi" w:cstheme="minorHAnsi"/>
          <w:color w:val="FFFF00"/>
          <w:shd w:val="clear" w:color="auto" w:fill="FFFFFF"/>
        </w:rPr>
        <w:t>I (yellow)</w:t>
      </w:r>
      <w:r w:rsidRPr="00B06B07">
        <w:rPr>
          <w:rStyle w:val="Strong"/>
          <w:rFonts w:asciiTheme="minorHAnsi" w:hAnsiTheme="minorHAnsi" w:cstheme="minorHAnsi"/>
          <w:color w:val="000000"/>
          <w:shd w:val="clear" w:color="auto" w:fill="FFFFFF"/>
        </w:rPr>
        <w:t> </w:t>
      </w:r>
      <w:r w:rsidRPr="00B06B07">
        <w:rPr>
          <w:rStyle w:val="Strong"/>
          <w:rFonts w:asciiTheme="minorHAnsi" w:hAnsiTheme="minorHAnsi" w:cstheme="minorHAnsi"/>
          <w:color w:val="FF99CC"/>
          <w:shd w:val="clear" w:color="auto" w:fill="FFFFFF"/>
        </w:rPr>
        <w:t>O (pink)</w:t>
      </w:r>
      <w:r w:rsidRPr="00B06B07">
        <w:rPr>
          <w:rStyle w:val="Strong"/>
          <w:rFonts w:asciiTheme="minorHAnsi" w:hAnsiTheme="minorHAnsi" w:cstheme="minorHAnsi"/>
          <w:color w:val="000000"/>
          <w:shd w:val="clear" w:color="auto" w:fill="FFFFFF"/>
        </w:rPr>
        <w:t> </w:t>
      </w:r>
      <w:r w:rsidRPr="00B06B07">
        <w:rPr>
          <w:rStyle w:val="Strong"/>
          <w:rFonts w:asciiTheme="minorHAnsi" w:hAnsiTheme="minorHAnsi" w:cstheme="minorHAnsi"/>
          <w:color w:val="800080"/>
          <w:shd w:val="clear" w:color="auto" w:fill="FFFFFF"/>
        </w:rPr>
        <w:t>U (purple)</w:t>
      </w:r>
      <w:r w:rsidRPr="00B06B07">
        <w:rPr>
          <w:rStyle w:val="Strong"/>
          <w:rFonts w:asciiTheme="minorHAnsi" w:hAnsiTheme="minorHAnsi" w:cstheme="minorHAnsi"/>
          <w:color w:val="000000"/>
          <w:shd w:val="clear" w:color="auto" w:fill="FFFFFF"/>
        </w:rPr>
        <w:t> </w:t>
      </w:r>
      <w:proofErr w:type="spellStart"/>
      <w:r w:rsidRPr="00B06B07">
        <w:rPr>
          <w:rStyle w:val="Strong"/>
          <w:rFonts w:asciiTheme="minorHAnsi" w:hAnsiTheme="minorHAnsi" w:cstheme="minorHAnsi"/>
          <w:color w:val="0000FF"/>
          <w:shd w:val="clear" w:color="auto" w:fill="FFFFFF"/>
        </w:rPr>
        <w:t>oo</w:t>
      </w:r>
      <w:proofErr w:type="spellEnd"/>
      <w:r w:rsidRPr="00B06B07">
        <w:rPr>
          <w:rStyle w:val="Strong"/>
          <w:rFonts w:asciiTheme="minorHAnsi" w:hAnsiTheme="minorHAnsi" w:cstheme="minorHAnsi"/>
          <w:color w:val="0000FF"/>
          <w:shd w:val="clear" w:color="auto" w:fill="FFFFFF"/>
        </w:rPr>
        <w:t xml:space="preserve"> (blue)</w:t>
      </w:r>
      <w:r w:rsidRPr="00B06B07">
        <w:rPr>
          <w:rStyle w:val="Strong"/>
          <w:rFonts w:asciiTheme="minorHAnsi" w:hAnsiTheme="minorHAnsi" w:cstheme="minorHAnsi"/>
          <w:color w:val="000000"/>
          <w:shd w:val="clear" w:color="auto" w:fill="FFFFFF"/>
        </w:rPr>
        <w:t> </w:t>
      </w:r>
      <w:r w:rsidRPr="00B06B07">
        <w:rPr>
          <w:rStyle w:val="Strong"/>
          <w:rFonts w:asciiTheme="minorHAnsi" w:hAnsiTheme="minorHAnsi" w:cstheme="minorHAnsi"/>
          <w:color w:val="800000"/>
          <w:shd w:val="clear" w:color="auto" w:fill="FFFFFF"/>
        </w:rPr>
        <w:t>ow (brown)</w:t>
      </w:r>
      <w:r w:rsidRPr="00B06B07">
        <w:rPr>
          <w:rStyle w:val="Strong"/>
          <w:rFonts w:asciiTheme="minorHAnsi" w:hAnsiTheme="minorHAnsi" w:cstheme="minorHAnsi"/>
          <w:color w:val="000000"/>
          <w:shd w:val="clear" w:color="auto" w:fill="FFFFFF"/>
        </w:rPr>
        <w:t> </w:t>
      </w:r>
      <w:r w:rsidRPr="00B06B07">
        <w:rPr>
          <w:rStyle w:val="Strong"/>
          <w:rFonts w:asciiTheme="minorHAnsi" w:hAnsiTheme="minorHAnsi" w:cstheme="minorHAnsi"/>
          <w:color w:val="999999"/>
          <w:shd w:val="clear" w:color="auto" w:fill="FFFFFF"/>
        </w:rPr>
        <w:t>Silent letters (white) </w:t>
      </w:r>
      <w:r w:rsidRPr="00B06B07">
        <w:rPr>
          <w:rStyle w:val="Strong"/>
          <w:rFonts w:asciiTheme="minorHAnsi" w:hAnsiTheme="minorHAnsi" w:cstheme="minorHAnsi"/>
          <w:color w:val="FFCC00"/>
          <w:shd w:val="clear" w:color="auto" w:fill="FFFFFF"/>
        </w:rPr>
        <w:t>Tricky letters (gold)</w:t>
      </w:r>
      <w:r w:rsidRPr="00B06B07">
        <w:rPr>
          <w:rStyle w:val="Strong"/>
          <w:rFonts w:asciiTheme="minorHAnsi" w:hAnsiTheme="minorHAnsi" w:cstheme="minorHAnsi"/>
          <w:color w:val="000000"/>
          <w:shd w:val="clear" w:color="auto" w:fill="FFFFFF"/>
        </w:rPr>
        <w:t> </w:t>
      </w:r>
      <w:r w:rsidRPr="00B06B07">
        <w:rPr>
          <w:rFonts w:asciiTheme="minorHAnsi" w:hAnsiTheme="minorHAnsi" w:cstheme="minorHAnsi"/>
          <w:color w:val="000000"/>
          <w:shd w:val="clear" w:color="auto" w:fill="FFFFFF"/>
        </w:rPr>
        <w:t>which make a different sound to what has been taught. For example, the ‘</w:t>
      </w:r>
      <w:proofErr w:type="gramStart"/>
      <w:r w:rsidRPr="00B06B07">
        <w:rPr>
          <w:rFonts w:asciiTheme="minorHAnsi" w:hAnsiTheme="minorHAnsi" w:cstheme="minorHAnsi"/>
          <w:color w:val="000000"/>
          <w:shd w:val="clear" w:color="auto" w:fill="FFFFFF"/>
        </w:rPr>
        <w:t>a</w:t>
      </w:r>
      <w:proofErr w:type="gramEnd"/>
      <w:r w:rsidRPr="00B06B07">
        <w:rPr>
          <w:rFonts w:asciiTheme="minorHAnsi" w:hAnsiTheme="minorHAnsi" w:cstheme="minorHAnsi"/>
          <w:color w:val="000000"/>
          <w:shd w:val="clear" w:color="auto" w:fill="FFFFFF"/>
        </w:rPr>
        <w:t>’ in ‘want’ makes an ‘o’ sound. They do not show grapheme</w:t>
      </w:r>
      <w:r w:rsidRPr="00B06B07">
        <w:rPr>
          <w:rStyle w:val="Emphasis"/>
          <w:rFonts w:asciiTheme="minorHAnsi" w:hAnsiTheme="minorHAnsi" w:cstheme="minorHAnsi"/>
          <w:color w:val="000000"/>
          <w:bdr w:val="none" w:sz="0" w:space="0" w:color="auto" w:frame="1"/>
          <w:shd w:val="clear" w:color="auto" w:fill="FFFFFF"/>
        </w:rPr>
        <w:t>–</w:t>
      </w:r>
      <w:r w:rsidRPr="00B06B07">
        <w:rPr>
          <w:rFonts w:asciiTheme="minorHAnsi" w:hAnsiTheme="minorHAnsi" w:cstheme="minorHAnsi"/>
          <w:color w:val="000000"/>
          <w:shd w:val="clear" w:color="auto" w:fill="FFFFFF"/>
        </w:rPr>
        <w:t xml:space="preserve">phoneme correspondence. Phonetic letters (black) </w:t>
      </w:r>
      <w:proofErr w:type="gramStart"/>
      <w:r w:rsidRPr="00B06B07">
        <w:rPr>
          <w:rFonts w:asciiTheme="minorHAnsi" w:hAnsiTheme="minorHAnsi" w:cstheme="minorHAnsi"/>
          <w:color w:val="000000"/>
          <w:shd w:val="clear" w:color="auto" w:fill="FFFFFF"/>
        </w:rPr>
        <w:t>Each</w:t>
      </w:r>
      <w:proofErr w:type="gramEnd"/>
      <w:r w:rsidRPr="00B06B07">
        <w:rPr>
          <w:rFonts w:asciiTheme="minorHAnsi" w:hAnsiTheme="minorHAnsi" w:cstheme="minorHAnsi"/>
          <w:color w:val="000000"/>
          <w:shd w:val="clear" w:color="auto" w:fill="FFFFFF"/>
        </w:rPr>
        <w:t xml:space="preserve"> sound/colour is also linked to a monster, creating highly effective audio</w:t>
      </w:r>
      <w:r w:rsidRPr="00B06B07">
        <w:rPr>
          <w:rStyle w:val="Emphasis"/>
          <w:rFonts w:asciiTheme="minorHAnsi" w:hAnsiTheme="minorHAnsi" w:cstheme="minorHAnsi"/>
          <w:color w:val="000000"/>
          <w:bdr w:val="none" w:sz="0" w:space="0" w:color="auto" w:frame="1"/>
          <w:shd w:val="clear" w:color="auto" w:fill="FFFFFF"/>
        </w:rPr>
        <w:t>–</w:t>
      </w:r>
      <w:r w:rsidRPr="00B06B07">
        <w:rPr>
          <w:rFonts w:asciiTheme="minorHAnsi" w:hAnsiTheme="minorHAnsi" w:cstheme="minorHAnsi"/>
          <w:color w:val="000000"/>
          <w:shd w:val="clear" w:color="auto" w:fill="FFFFFF"/>
        </w:rPr>
        <w:t>visual cues. Each monster makes the same sound as the graphemes of the same colour. E.g. </w:t>
      </w:r>
      <w:r w:rsidRPr="00B06B07">
        <w:rPr>
          <w:rStyle w:val="Strong"/>
          <w:rFonts w:asciiTheme="minorHAnsi" w:hAnsiTheme="minorHAnsi" w:cstheme="minorHAnsi"/>
          <w:color w:val="FF0000"/>
          <w:shd w:val="clear" w:color="auto" w:fill="FFFFFF"/>
        </w:rPr>
        <w:t xml:space="preserve">Angry Red A says ‘Ay, Ay, </w:t>
      </w:r>
      <w:proofErr w:type="gramStart"/>
      <w:r w:rsidRPr="00B06B07">
        <w:rPr>
          <w:rStyle w:val="Strong"/>
          <w:rFonts w:asciiTheme="minorHAnsi" w:hAnsiTheme="minorHAnsi" w:cstheme="minorHAnsi"/>
          <w:color w:val="FF0000"/>
          <w:shd w:val="clear" w:color="auto" w:fill="FFFFFF"/>
        </w:rPr>
        <w:t>Ay’</w:t>
      </w:r>
      <w:proofErr w:type="gramEnd"/>
      <w:r w:rsidRPr="00B06B07">
        <w:rPr>
          <w:rFonts w:asciiTheme="minorHAnsi" w:hAnsiTheme="minorHAnsi" w:cstheme="minorHAnsi"/>
          <w:color w:val="000000"/>
          <w:shd w:val="clear" w:color="auto" w:fill="FFFFFF"/>
        </w:rPr>
        <w:t>. This helps children to remember that the </w:t>
      </w:r>
      <w:r w:rsidRPr="00B06B07">
        <w:rPr>
          <w:rStyle w:val="Strong"/>
          <w:rFonts w:asciiTheme="minorHAnsi" w:hAnsiTheme="minorHAnsi" w:cstheme="minorHAnsi"/>
          <w:color w:val="FF0000"/>
          <w:shd w:val="clear" w:color="auto" w:fill="FFFFFF"/>
        </w:rPr>
        <w:t>long A</w:t>
      </w:r>
      <w:r w:rsidRPr="00B06B07">
        <w:rPr>
          <w:rStyle w:val="Strong"/>
          <w:rFonts w:asciiTheme="minorHAnsi" w:hAnsiTheme="minorHAnsi" w:cstheme="minorHAnsi"/>
          <w:color w:val="000000"/>
          <w:shd w:val="clear" w:color="auto" w:fill="FFFFFF"/>
        </w:rPr>
        <w:t> </w:t>
      </w:r>
      <w:r w:rsidRPr="00B06B07">
        <w:rPr>
          <w:rFonts w:asciiTheme="minorHAnsi" w:hAnsiTheme="minorHAnsi" w:cstheme="minorHAnsi"/>
          <w:color w:val="000000"/>
          <w:shd w:val="clear" w:color="auto" w:fill="FFFFFF"/>
        </w:rPr>
        <w:t>graphemes make the </w:t>
      </w:r>
      <w:r w:rsidRPr="00B06B07">
        <w:rPr>
          <w:rStyle w:val="Strong"/>
          <w:rFonts w:asciiTheme="minorHAnsi" w:hAnsiTheme="minorHAnsi" w:cstheme="minorHAnsi"/>
          <w:color w:val="FF0000"/>
          <w:shd w:val="clear" w:color="auto" w:fill="FFFFFF"/>
        </w:rPr>
        <w:t>long A sound</w:t>
      </w:r>
      <w:r w:rsidRPr="00B06B07">
        <w:rPr>
          <w:rFonts w:asciiTheme="minorHAnsi" w:hAnsiTheme="minorHAnsi" w:cstheme="minorHAnsi"/>
          <w:color w:val="000000"/>
          <w:shd w:val="clear" w:color="auto" w:fill="FFFFFF"/>
        </w:rPr>
        <w:t>. For the silent white letters, the sound cue is ‘Put your fingers to your lips. Ghost letters make no sound.’ For Tricky letters, the sound cue is ‘Tricky Witch has cast a spell and has changed the sounds which you know well, what is the sound?</w:t>
      </w:r>
    </w:p>
    <w:p w:rsidR="00BD2910" w:rsidRDefault="00BD2910" w:rsidP="00006053">
      <w:pPr>
        <w:pStyle w:val="NormalWeb"/>
        <w:shd w:val="clear" w:color="auto" w:fill="FFFFFF"/>
        <w:spacing w:before="0" w:beforeAutospacing="0" w:after="150" w:afterAutospacing="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Teachers should ensure they embed and use the colour coding in resources and teaching and learning.</w:t>
      </w:r>
    </w:p>
    <w:p w:rsidR="00BD2910" w:rsidRPr="00B06B07" w:rsidRDefault="00BD2910" w:rsidP="00006053">
      <w:pPr>
        <w:pStyle w:val="NormalWeb"/>
        <w:shd w:val="clear" w:color="auto" w:fill="FFFFFF"/>
        <w:spacing w:before="0" w:beforeAutospacing="0" w:after="150" w:afterAutospacing="0"/>
        <w:rPr>
          <w:rFonts w:asciiTheme="minorHAnsi" w:hAnsiTheme="minorHAnsi" w:cstheme="minorHAnsi"/>
          <w:color w:val="000000"/>
          <w:shd w:val="clear" w:color="auto" w:fill="FFFFFF"/>
        </w:rPr>
      </w:pPr>
      <w:bookmarkStart w:id="0" w:name="_GoBack"/>
      <w:bookmarkEnd w:id="0"/>
    </w:p>
    <w:p w:rsidR="00184DDD" w:rsidRPr="00006053" w:rsidRDefault="00184DDD" w:rsidP="00184DDD">
      <w:pPr>
        <w:rPr>
          <w:rFonts w:asciiTheme="majorHAnsi" w:hAnsiTheme="majorHAnsi" w:cstheme="majorHAnsi"/>
          <w:sz w:val="24"/>
          <w:szCs w:val="24"/>
        </w:rPr>
      </w:pPr>
      <w:r w:rsidRPr="00006053">
        <w:rPr>
          <w:rFonts w:asciiTheme="majorHAnsi" w:hAnsiTheme="majorHAnsi" w:cstheme="majorHAnsi"/>
          <w:sz w:val="24"/>
          <w:szCs w:val="24"/>
        </w:rPr>
        <w:t xml:space="preserve">All phonics sessions at Kingsley </w:t>
      </w:r>
      <w:r w:rsidR="00730F9C" w:rsidRPr="00006053">
        <w:rPr>
          <w:rFonts w:asciiTheme="majorHAnsi" w:hAnsiTheme="majorHAnsi" w:cstheme="majorHAnsi"/>
          <w:sz w:val="24"/>
          <w:szCs w:val="24"/>
        </w:rPr>
        <w:t xml:space="preserve">Primary </w:t>
      </w:r>
      <w:r w:rsidRPr="00006053">
        <w:rPr>
          <w:rFonts w:asciiTheme="majorHAnsi" w:hAnsiTheme="majorHAnsi" w:cstheme="majorHAnsi"/>
          <w:sz w:val="24"/>
          <w:szCs w:val="24"/>
        </w:rPr>
        <w:t xml:space="preserve">must </w:t>
      </w:r>
      <w:r w:rsidR="00FA3DDB" w:rsidRPr="00006053">
        <w:rPr>
          <w:rFonts w:asciiTheme="majorHAnsi" w:hAnsiTheme="majorHAnsi" w:cstheme="majorHAnsi"/>
          <w:sz w:val="24"/>
          <w:szCs w:val="24"/>
        </w:rPr>
        <w:t>be engaging, lively and pacey following</w:t>
      </w:r>
      <w:r w:rsidR="00F2156F" w:rsidRPr="00006053">
        <w:rPr>
          <w:rFonts w:asciiTheme="majorHAnsi" w:hAnsiTheme="majorHAnsi" w:cstheme="majorHAnsi"/>
          <w:sz w:val="24"/>
          <w:szCs w:val="24"/>
        </w:rPr>
        <w:t xml:space="preserve"> Monster Phonics planning documents and ensuring the</w:t>
      </w:r>
      <w:r w:rsidRPr="00006053">
        <w:rPr>
          <w:rFonts w:asciiTheme="majorHAnsi" w:hAnsiTheme="majorHAnsi" w:cstheme="majorHAnsi"/>
          <w:sz w:val="24"/>
          <w:szCs w:val="24"/>
        </w:rPr>
        <w:t xml:space="preserve"> same 4 part structure.</w:t>
      </w:r>
    </w:p>
    <w:p w:rsidR="00DF793A" w:rsidRPr="00006053" w:rsidRDefault="00DF793A" w:rsidP="00DF793A">
      <w:pPr>
        <w:pStyle w:val="ListParagraph"/>
        <w:numPr>
          <w:ilvl w:val="0"/>
          <w:numId w:val="7"/>
        </w:numPr>
        <w:rPr>
          <w:rFonts w:asciiTheme="majorHAnsi" w:hAnsiTheme="majorHAnsi" w:cstheme="majorHAnsi"/>
          <w:sz w:val="24"/>
          <w:szCs w:val="24"/>
        </w:rPr>
      </w:pPr>
      <w:r w:rsidRPr="00006053">
        <w:rPr>
          <w:rFonts w:asciiTheme="majorHAnsi" w:hAnsiTheme="majorHAnsi" w:cstheme="majorHAnsi"/>
          <w:sz w:val="24"/>
          <w:szCs w:val="24"/>
        </w:rPr>
        <w:t xml:space="preserve">Revisit/Recap </w:t>
      </w:r>
    </w:p>
    <w:p w:rsidR="00DF793A" w:rsidRPr="00006053" w:rsidRDefault="00DF793A" w:rsidP="00DF793A">
      <w:pPr>
        <w:pStyle w:val="ListParagraph"/>
        <w:numPr>
          <w:ilvl w:val="0"/>
          <w:numId w:val="7"/>
        </w:numPr>
        <w:rPr>
          <w:rFonts w:asciiTheme="majorHAnsi" w:hAnsiTheme="majorHAnsi" w:cstheme="majorHAnsi"/>
          <w:sz w:val="24"/>
          <w:szCs w:val="24"/>
        </w:rPr>
      </w:pPr>
      <w:r w:rsidRPr="00006053">
        <w:rPr>
          <w:rFonts w:asciiTheme="majorHAnsi" w:hAnsiTheme="majorHAnsi" w:cstheme="majorHAnsi"/>
          <w:sz w:val="24"/>
          <w:szCs w:val="24"/>
        </w:rPr>
        <w:t>Teach</w:t>
      </w:r>
    </w:p>
    <w:p w:rsidR="00DF793A" w:rsidRPr="00006053" w:rsidRDefault="00DF793A" w:rsidP="00DF793A">
      <w:pPr>
        <w:pStyle w:val="ListParagraph"/>
        <w:numPr>
          <w:ilvl w:val="0"/>
          <w:numId w:val="7"/>
        </w:numPr>
        <w:rPr>
          <w:rFonts w:asciiTheme="majorHAnsi" w:hAnsiTheme="majorHAnsi" w:cstheme="majorHAnsi"/>
          <w:sz w:val="24"/>
          <w:szCs w:val="24"/>
        </w:rPr>
      </w:pPr>
      <w:r w:rsidRPr="00006053">
        <w:rPr>
          <w:rFonts w:asciiTheme="majorHAnsi" w:hAnsiTheme="majorHAnsi" w:cstheme="majorHAnsi"/>
          <w:sz w:val="24"/>
          <w:szCs w:val="24"/>
        </w:rPr>
        <w:t>Practise</w:t>
      </w:r>
    </w:p>
    <w:p w:rsidR="00DF793A" w:rsidRPr="00006053" w:rsidRDefault="00DF793A" w:rsidP="00184DDD">
      <w:pPr>
        <w:pStyle w:val="ListParagraph"/>
        <w:numPr>
          <w:ilvl w:val="0"/>
          <w:numId w:val="7"/>
        </w:numPr>
        <w:rPr>
          <w:rFonts w:asciiTheme="majorHAnsi" w:hAnsiTheme="majorHAnsi" w:cstheme="majorHAnsi"/>
          <w:sz w:val="24"/>
          <w:szCs w:val="24"/>
        </w:rPr>
      </w:pPr>
      <w:r w:rsidRPr="00006053">
        <w:rPr>
          <w:rFonts w:asciiTheme="majorHAnsi" w:hAnsiTheme="majorHAnsi" w:cstheme="majorHAnsi"/>
          <w:sz w:val="24"/>
          <w:szCs w:val="24"/>
        </w:rPr>
        <w:t>Apply /Assess</w:t>
      </w:r>
    </w:p>
    <w:p w:rsidR="00184DDD" w:rsidRPr="00006053" w:rsidRDefault="00184DDD" w:rsidP="00184DDD">
      <w:pPr>
        <w:pStyle w:val="NoSpacing"/>
        <w:rPr>
          <w:rFonts w:asciiTheme="majorHAnsi" w:hAnsiTheme="majorHAnsi" w:cstheme="majorHAnsi"/>
          <w:sz w:val="24"/>
          <w:szCs w:val="24"/>
          <w:lang w:eastAsia="en-GB"/>
        </w:rPr>
      </w:pPr>
      <w:r w:rsidRPr="00006053">
        <w:rPr>
          <w:rFonts w:asciiTheme="majorHAnsi" w:hAnsiTheme="majorHAnsi" w:cstheme="majorHAnsi"/>
          <w:b/>
          <w:bCs/>
          <w:sz w:val="24"/>
          <w:szCs w:val="24"/>
          <w:lang w:eastAsia="en-GB"/>
        </w:rPr>
        <w:t>Revisit/Review</w:t>
      </w:r>
      <w:r w:rsidRPr="00006053">
        <w:rPr>
          <w:rFonts w:asciiTheme="majorHAnsi" w:hAnsiTheme="majorHAnsi" w:cstheme="majorHAnsi"/>
          <w:sz w:val="24"/>
          <w:szCs w:val="24"/>
          <w:lang w:eastAsia="en-GB"/>
        </w:rPr>
        <w:t> </w:t>
      </w:r>
      <w:r w:rsidR="00730F9C" w:rsidRPr="00006053">
        <w:rPr>
          <w:rFonts w:asciiTheme="majorHAnsi" w:hAnsiTheme="majorHAnsi" w:cstheme="majorHAnsi"/>
          <w:sz w:val="24"/>
          <w:szCs w:val="24"/>
          <w:lang w:eastAsia="en-GB"/>
        </w:rPr>
        <w:t>–This is the time that</w:t>
      </w:r>
      <w:r w:rsidRPr="00006053">
        <w:rPr>
          <w:rFonts w:asciiTheme="majorHAnsi" w:hAnsiTheme="majorHAnsi" w:cstheme="majorHAnsi"/>
          <w:sz w:val="24"/>
          <w:szCs w:val="24"/>
          <w:lang w:eastAsia="en-GB"/>
        </w:rPr>
        <w:t xml:space="preserve"> should</w:t>
      </w:r>
      <w:r w:rsidR="00730F9C" w:rsidRPr="00006053">
        <w:rPr>
          <w:rFonts w:asciiTheme="majorHAnsi" w:hAnsiTheme="majorHAnsi" w:cstheme="majorHAnsi"/>
          <w:sz w:val="24"/>
          <w:szCs w:val="24"/>
          <w:lang w:eastAsia="en-GB"/>
        </w:rPr>
        <w:t xml:space="preserve"> be</w:t>
      </w:r>
      <w:r w:rsidRPr="00006053">
        <w:rPr>
          <w:rFonts w:asciiTheme="majorHAnsi" w:hAnsiTheme="majorHAnsi" w:cstheme="majorHAnsi"/>
          <w:sz w:val="24"/>
          <w:szCs w:val="24"/>
          <w:lang w:eastAsia="en-GB"/>
        </w:rPr>
        <w:t xml:space="preserve"> </w:t>
      </w:r>
      <w:r w:rsidR="00730F9C" w:rsidRPr="00006053">
        <w:rPr>
          <w:rFonts w:asciiTheme="majorHAnsi" w:hAnsiTheme="majorHAnsi" w:cstheme="majorHAnsi"/>
          <w:sz w:val="24"/>
          <w:szCs w:val="24"/>
          <w:lang w:eastAsia="en-GB"/>
        </w:rPr>
        <w:t>used</w:t>
      </w:r>
      <w:r w:rsidRPr="00006053">
        <w:rPr>
          <w:rFonts w:asciiTheme="majorHAnsi" w:hAnsiTheme="majorHAnsi" w:cstheme="majorHAnsi"/>
          <w:sz w:val="24"/>
          <w:szCs w:val="24"/>
          <w:lang w:eastAsia="en-GB"/>
        </w:rPr>
        <w:t xml:space="preserve"> to revisit previous taught sounds and tackle any areas of previous learning that assessments have shown to need more work. This part </w:t>
      </w:r>
      <w:r w:rsidR="00730F9C" w:rsidRPr="00006053">
        <w:rPr>
          <w:rFonts w:asciiTheme="majorHAnsi" w:hAnsiTheme="majorHAnsi" w:cstheme="majorHAnsi"/>
          <w:sz w:val="24"/>
          <w:szCs w:val="24"/>
          <w:lang w:eastAsia="en-GB"/>
        </w:rPr>
        <w:t>should be fast paced and snappy- it will usually involve phoneme flashcards to recap sounds taught.</w:t>
      </w:r>
    </w:p>
    <w:p w:rsidR="00184DDD" w:rsidRPr="00006053" w:rsidRDefault="00184DDD" w:rsidP="00184DDD">
      <w:pPr>
        <w:pStyle w:val="NoSpacing"/>
        <w:rPr>
          <w:rFonts w:asciiTheme="majorHAnsi" w:hAnsiTheme="majorHAnsi" w:cstheme="majorHAnsi"/>
          <w:sz w:val="24"/>
          <w:szCs w:val="24"/>
          <w:lang w:eastAsia="en-GB"/>
        </w:rPr>
      </w:pPr>
    </w:p>
    <w:p w:rsidR="00184DDD" w:rsidRPr="00006053" w:rsidRDefault="00184DDD" w:rsidP="00184DDD">
      <w:pPr>
        <w:pStyle w:val="NoSpacing"/>
        <w:rPr>
          <w:rFonts w:asciiTheme="majorHAnsi" w:hAnsiTheme="majorHAnsi" w:cstheme="majorHAnsi"/>
          <w:sz w:val="24"/>
          <w:szCs w:val="24"/>
          <w:lang w:eastAsia="en-GB"/>
        </w:rPr>
      </w:pPr>
      <w:r w:rsidRPr="00006053">
        <w:rPr>
          <w:rFonts w:asciiTheme="majorHAnsi" w:hAnsiTheme="majorHAnsi" w:cstheme="majorHAnsi"/>
          <w:b/>
          <w:bCs/>
          <w:sz w:val="24"/>
          <w:szCs w:val="24"/>
          <w:lang w:eastAsia="en-GB"/>
        </w:rPr>
        <w:t>Teach</w:t>
      </w:r>
      <w:r w:rsidRPr="00006053">
        <w:rPr>
          <w:rFonts w:asciiTheme="majorHAnsi" w:hAnsiTheme="majorHAnsi" w:cstheme="majorHAnsi"/>
          <w:sz w:val="24"/>
          <w:szCs w:val="24"/>
          <w:lang w:eastAsia="en-GB"/>
        </w:rPr>
        <w:t> - Explicitly teach the phoneme/grapheme or skill identified in the learning objective.</w:t>
      </w:r>
    </w:p>
    <w:p w:rsidR="00184DDD" w:rsidRPr="00006053" w:rsidRDefault="00184DDD" w:rsidP="00184DDD">
      <w:pPr>
        <w:pStyle w:val="NoSpacing"/>
        <w:rPr>
          <w:rFonts w:asciiTheme="majorHAnsi" w:hAnsiTheme="majorHAnsi" w:cstheme="majorHAnsi"/>
          <w:sz w:val="24"/>
          <w:szCs w:val="24"/>
          <w:lang w:eastAsia="en-GB"/>
        </w:rPr>
      </w:pPr>
    </w:p>
    <w:p w:rsidR="00184DDD" w:rsidRPr="00006053" w:rsidRDefault="00184DDD" w:rsidP="00184DDD">
      <w:pPr>
        <w:pStyle w:val="NoSpacing"/>
        <w:rPr>
          <w:rFonts w:asciiTheme="majorHAnsi" w:hAnsiTheme="majorHAnsi" w:cstheme="majorHAnsi"/>
          <w:sz w:val="24"/>
          <w:szCs w:val="24"/>
          <w:lang w:eastAsia="en-GB"/>
        </w:rPr>
      </w:pPr>
      <w:r w:rsidRPr="00006053">
        <w:rPr>
          <w:rFonts w:asciiTheme="majorHAnsi" w:hAnsiTheme="majorHAnsi" w:cstheme="majorHAnsi"/>
          <w:b/>
          <w:bCs/>
          <w:sz w:val="24"/>
          <w:szCs w:val="24"/>
          <w:lang w:eastAsia="en-GB"/>
        </w:rPr>
        <w:t>Practise</w:t>
      </w:r>
      <w:r w:rsidRPr="00006053">
        <w:rPr>
          <w:rFonts w:asciiTheme="majorHAnsi" w:hAnsiTheme="majorHAnsi" w:cstheme="majorHAnsi"/>
          <w:sz w:val="24"/>
          <w:szCs w:val="24"/>
          <w:lang w:eastAsia="en-GB"/>
        </w:rPr>
        <w:t> - Play games to rehearse the new learning as many times as possible. Again, this should be fast paced and fun.</w:t>
      </w:r>
      <w:r w:rsidR="00730F9C" w:rsidRPr="00006053">
        <w:rPr>
          <w:rFonts w:asciiTheme="majorHAnsi" w:hAnsiTheme="majorHAnsi" w:cstheme="majorHAnsi"/>
          <w:sz w:val="24"/>
          <w:szCs w:val="24"/>
          <w:lang w:eastAsia="en-GB"/>
        </w:rPr>
        <w:t xml:space="preserve"> </w:t>
      </w:r>
    </w:p>
    <w:p w:rsidR="00184DDD" w:rsidRPr="00006053" w:rsidRDefault="00184DDD" w:rsidP="00184DDD">
      <w:pPr>
        <w:pStyle w:val="NoSpacing"/>
        <w:rPr>
          <w:rFonts w:asciiTheme="majorHAnsi" w:hAnsiTheme="majorHAnsi" w:cstheme="majorHAnsi"/>
          <w:sz w:val="24"/>
          <w:szCs w:val="24"/>
          <w:lang w:eastAsia="en-GB"/>
        </w:rPr>
      </w:pPr>
    </w:p>
    <w:p w:rsidR="00184DDD" w:rsidRPr="00006053" w:rsidRDefault="00184DDD" w:rsidP="00184DDD">
      <w:pPr>
        <w:pStyle w:val="NoSpacing"/>
        <w:rPr>
          <w:rFonts w:asciiTheme="majorHAnsi" w:hAnsiTheme="majorHAnsi" w:cstheme="majorHAnsi"/>
          <w:sz w:val="24"/>
          <w:szCs w:val="24"/>
          <w:lang w:eastAsia="en-GB"/>
        </w:rPr>
      </w:pPr>
      <w:r w:rsidRPr="00006053">
        <w:rPr>
          <w:rFonts w:asciiTheme="majorHAnsi" w:hAnsiTheme="majorHAnsi" w:cstheme="majorHAnsi"/>
          <w:b/>
          <w:bCs/>
          <w:sz w:val="24"/>
          <w:szCs w:val="24"/>
          <w:lang w:eastAsia="en-GB"/>
        </w:rPr>
        <w:t>Apply</w:t>
      </w:r>
      <w:r w:rsidRPr="00006053">
        <w:rPr>
          <w:rFonts w:asciiTheme="majorHAnsi" w:hAnsiTheme="majorHAnsi" w:cstheme="majorHAnsi"/>
          <w:sz w:val="24"/>
          <w:szCs w:val="24"/>
          <w:lang w:eastAsia="en-GB"/>
        </w:rPr>
        <w:t> - Read or write sentences that involve the new learning.</w:t>
      </w:r>
    </w:p>
    <w:p w:rsidR="00184DDD" w:rsidRPr="00006053" w:rsidRDefault="00184DDD" w:rsidP="00184DDD">
      <w:pPr>
        <w:pStyle w:val="NoSpacing"/>
        <w:rPr>
          <w:rFonts w:asciiTheme="majorHAnsi" w:hAnsiTheme="majorHAnsi" w:cstheme="majorHAnsi"/>
          <w:sz w:val="24"/>
          <w:szCs w:val="24"/>
          <w:lang w:eastAsia="en-GB"/>
        </w:rPr>
      </w:pPr>
    </w:p>
    <w:p w:rsidR="00184DDD" w:rsidRPr="00006053" w:rsidRDefault="00184DDD" w:rsidP="00184DDD">
      <w:pPr>
        <w:pStyle w:val="NoSpacing"/>
        <w:rPr>
          <w:rFonts w:asciiTheme="majorHAnsi" w:hAnsiTheme="majorHAnsi" w:cstheme="majorHAnsi"/>
          <w:b/>
          <w:sz w:val="24"/>
          <w:szCs w:val="24"/>
          <w:lang w:eastAsia="en-GB"/>
        </w:rPr>
      </w:pPr>
      <w:r w:rsidRPr="00006053">
        <w:rPr>
          <w:rFonts w:asciiTheme="majorHAnsi" w:hAnsiTheme="majorHAnsi" w:cstheme="majorHAnsi"/>
          <w:b/>
          <w:sz w:val="24"/>
          <w:szCs w:val="24"/>
          <w:lang w:eastAsia="en-GB"/>
        </w:rPr>
        <w:t xml:space="preserve">Assess learning against criteria - </w:t>
      </w:r>
      <w:r w:rsidRPr="00006053">
        <w:rPr>
          <w:rFonts w:asciiTheme="majorHAnsi" w:hAnsiTheme="majorHAnsi" w:cstheme="majorHAnsi"/>
          <w:sz w:val="24"/>
          <w:szCs w:val="24"/>
        </w:rPr>
        <w:t xml:space="preserve">Record significant observations in a simple way so that they effectively inform next steps in teaching and learning. This may not have been something we’ve done before but should be started from now onwards. </w:t>
      </w:r>
    </w:p>
    <w:p w:rsidR="00184DDD" w:rsidRPr="00006053" w:rsidRDefault="00184DDD" w:rsidP="00184DDD">
      <w:pPr>
        <w:pStyle w:val="NormalWeb"/>
        <w:shd w:val="clear" w:color="auto" w:fill="FFFFFF"/>
        <w:spacing w:before="0" w:beforeAutospacing="0" w:after="150" w:afterAutospacing="0"/>
        <w:rPr>
          <w:rFonts w:asciiTheme="majorHAnsi" w:hAnsiTheme="majorHAnsi" w:cstheme="majorHAnsi"/>
        </w:rPr>
      </w:pPr>
    </w:p>
    <w:p w:rsidR="00730F9C" w:rsidRPr="00006053" w:rsidRDefault="00DF793A" w:rsidP="00DF793A">
      <w:pPr>
        <w:pStyle w:val="NormalWeb"/>
        <w:numPr>
          <w:ilvl w:val="0"/>
          <w:numId w:val="6"/>
        </w:numPr>
        <w:shd w:val="clear" w:color="auto" w:fill="FFFFFF"/>
        <w:spacing w:before="0" w:beforeAutospacing="0" w:after="150" w:afterAutospacing="0"/>
        <w:rPr>
          <w:rFonts w:asciiTheme="majorHAnsi" w:hAnsiTheme="majorHAnsi" w:cstheme="majorHAnsi"/>
          <w:b/>
          <w:u w:val="single"/>
        </w:rPr>
      </w:pPr>
      <w:r w:rsidRPr="00006053">
        <w:rPr>
          <w:rFonts w:asciiTheme="majorHAnsi" w:hAnsiTheme="majorHAnsi" w:cstheme="majorHAnsi"/>
          <w:b/>
          <w:u w:val="single"/>
        </w:rPr>
        <w:t>Progression</w:t>
      </w:r>
    </w:p>
    <w:p w:rsidR="00B06B07" w:rsidRDefault="00B06B07" w:rsidP="00B06B07">
      <w:pPr>
        <w:shd w:val="clear" w:color="auto" w:fill="FFFFFF"/>
        <w:spacing w:after="75" w:line="240" w:lineRule="auto"/>
        <w:rPr>
          <w:rFonts w:cstheme="minorHAnsi"/>
          <w:color w:val="0B0C0C"/>
          <w:sz w:val="24"/>
          <w:szCs w:val="24"/>
          <w:shd w:val="clear" w:color="auto" w:fill="FFFFFF"/>
        </w:rPr>
      </w:pPr>
      <w:r>
        <w:t>Our s</w:t>
      </w:r>
      <w:r w:rsidRPr="00B06B07">
        <w:t xml:space="preserve">ystematic </w:t>
      </w:r>
      <w:r>
        <w:t>phonics scheme, means that</w:t>
      </w:r>
      <w:r w:rsidRPr="00B06B07">
        <w:t xml:space="preserve"> teaching progression is logical, starting with single letters sounds to enable children to read and spell simple words, leading to consonant digraphs and vowel digraphs ( 2 and 3 letter units) and longer words. Common exception words are also taught in a progression that fits within the phonics teaching programme.</w:t>
      </w:r>
      <w:r w:rsidR="00F20FF1">
        <w:t xml:space="preserve"> Teaching staff should ensure they follow the yearly progression maps. </w:t>
      </w:r>
      <w:r w:rsidR="00F20FF1">
        <w:rPr>
          <w:rFonts w:cstheme="minorHAnsi"/>
          <w:color w:val="0B0C0C"/>
          <w:sz w:val="24"/>
          <w:szCs w:val="24"/>
        </w:rPr>
        <w:t xml:space="preserve">Our </w:t>
      </w:r>
      <w:r w:rsidRPr="00B06B07">
        <w:rPr>
          <w:rFonts w:cstheme="minorHAnsi"/>
          <w:color w:val="0B0C0C"/>
          <w:sz w:val="24"/>
          <w:szCs w:val="24"/>
        </w:rPr>
        <w:t xml:space="preserve">decodable reading books are carefully matched </w:t>
      </w:r>
      <w:r w:rsidRPr="00B06B07">
        <w:rPr>
          <w:rFonts w:cstheme="minorHAnsi"/>
          <w:color w:val="0B0C0C"/>
          <w:sz w:val="24"/>
          <w:szCs w:val="24"/>
          <w:shd w:val="clear" w:color="auto" w:fill="FFFFFF"/>
        </w:rPr>
        <w:t xml:space="preserve">to our phonics </w:t>
      </w:r>
      <w:r w:rsidR="00F20FF1">
        <w:rPr>
          <w:rFonts w:cstheme="minorHAnsi"/>
          <w:color w:val="0B0C0C"/>
          <w:sz w:val="24"/>
          <w:szCs w:val="24"/>
          <w:shd w:val="clear" w:color="auto" w:fill="FFFFFF"/>
        </w:rPr>
        <w:t>programme progression- we use the Monster Phonics reading scheme and supplement with Phonics Bug. Once children are secure at Year 1 Phonics, they may progress to colour band books and age appropriate chapter books.</w:t>
      </w:r>
    </w:p>
    <w:p w:rsidR="00DF793A" w:rsidRPr="00006053" w:rsidRDefault="00DF793A" w:rsidP="00B06B07">
      <w:pPr>
        <w:pStyle w:val="NormalWeb"/>
        <w:shd w:val="clear" w:color="auto" w:fill="FFFFFF"/>
        <w:spacing w:before="0" w:beforeAutospacing="0" w:after="150" w:afterAutospacing="0"/>
        <w:rPr>
          <w:rFonts w:asciiTheme="majorHAnsi" w:hAnsiTheme="majorHAnsi" w:cstheme="majorHAnsi"/>
        </w:rPr>
      </w:pPr>
      <w:r w:rsidRPr="00006053">
        <w:rPr>
          <w:rFonts w:asciiTheme="majorHAnsi" w:hAnsiTheme="majorHAnsi" w:cstheme="majorHAnsi"/>
        </w:rPr>
        <w:t>Children in Year 2 who did not meet the required standard for phonics and need more work on ‘decoding’ and ‘word reading’ skills, will have opportunities to practice this using daily phonics sessions. Children in Year 3 and older who need further phonic intervention work will do so through targeted interventions.</w:t>
      </w:r>
    </w:p>
    <w:p w:rsidR="00DF793A" w:rsidRPr="00F20FF1" w:rsidRDefault="00F20FF1" w:rsidP="00DF793A">
      <w:pPr>
        <w:pStyle w:val="NormalWeb"/>
        <w:shd w:val="clear" w:color="auto" w:fill="FFFFFF"/>
        <w:spacing w:before="0" w:beforeAutospacing="0" w:after="150" w:afterAutospacing="0"/>
        <w:rPr>
          <w:rFonts w:asciiTheme="majorHAnsi" w:hAnsiTheme="majorHAnsi" w:cstheme="majorHAnsi"/>
          <w:b/>
        </w:rPr>
      </w:pPr>
      <w:r w:rsidRPr="00F20FF1">
        <w:rPr>
          <w:rFonts w:asciiTheme="majorHAnsi" w:hAnsiTheme="majorHAnsi" w:cstheme="majorHAnsi"/>
          <w:b/>
        </w:rPr>
        <w:t>Progression through the year groups:</w:t>
      </w:r>
    </w:p>
    <w:p w:rsidR="00DF793A" w:rsidRPr="00006053" w:rsidRDefault="00DF793A" w:rsidP="00DF793A">
      <w:pPr>
        <w:pStyle w:val="NormalWeb"/>
        <w:shd w:val="clear" w:color="auto" w:fill="FFFFFF"/>
        <w:spacing w:before="0" w:beforeAutospacing="0" w:after="150" w:afterAutospacing="0"/>
        <w:rPr>
          <w:rFonts w:asciiTheme="majorHAnsi" w:hAnsiTheme="majorHAnsi" w:cstheme="majorHAnsi"/>
        </w:rPr>
      </w:pPr>
      <w:r w:rsidRPr="00006053">
        <w:rPr>
          <w:rStyle w:val="Strong"/>
          <w:rFonts w:asciiTheme="majorHAnsi" w:hAnsiTheme="majorHAnsi" w:cstheme="majorHAnsi"/>
        </w:rPr>
        <w:t>Nursery:</w:t>
      </w:r>
      <w:r w:rsidRPr="00006053">
        <w:rPr>
          <w:rFonts w:asciiTheme="majorHAnsi" w:hAnsiTheme="majorHAnsi" w:cstheme="majorHAnsi"/>
        </w:rPr>
        <w:t xml:space="preserve"> Children will be introduced to letters and sounds mainly through the environment which should be language rich – displays, squidgy letters, letter stamps, listening centre and more. </w:t>
      </w:r>
    </w:p>
    <w:p w:rsidR="00DF793A" w:rsidRPr="00006053" w:rsidRDefault="00DF793A" w:rsidP="00DF793A">
      <w:pPr>
        <w:pStyle w:val="NormalWeb"/>
        <w:shd w:val="clear" w:color="auto" w:fill="FFFFFF"/>
        <w:spacing w:before="0" w:beforeAutospacing="0" w:after="150" w:afterAutospacing="0"/>
        <w:rPr>
          <w:rFonts w:asciiTheme="majorHAnsi" w:hAnsiTheme="majorHAnsi" w:cstheme="majorHAnsi"/>
        </w:rPr>
      </w:pPr>
      <w:r w:rsidRPr="00006053">
        <w:rPr>
          <w:rStyle w:val="Strong"/>
          <w:rFonts w:asciiTheme="majorHAnsi" w:hAnsiTheme="majorHAnsi" w:cstheme="majorHAnsi"/>
        </w:rPr>
        <w:t>Reception:</w:t>
      </w:r>
      <w:r w:rsidRPr="00006053">
        <w:rPr>
          <w:rFonts w:asciiTheme="majorHAnsi" w:hAnsiTheme="majorHAnsi" w:cstheme="majorHAnsi"/>
        </w:rPr>
        <w:t xml:space="preserve"> Phase </w:t>
      </w:r>
      <w:proofErr w:type="gramStart"/>
      <w:r w:rsidRPr="00006053">
        <w:rPr>
          <w:rFonts w:asciiTheme="majorHAnsi" w:hAnsiTheme="majorHAnsi" w:cstheme="majorHAnsi"/>
        </w:rPr>
        <w:t>One</w:t>
      </w:r>
      <w:proofErr w:type="gramEnd"/>
      <w:r w:rsidRPr="00006053">
        <w:rPr>
          <w:rFonts w:asciiTheme="majorHAnsi" w:hAnsiTheme="majorHAnsi" w:cstheme="majorHAnsi"/>
        </w:rPr>
        <w:t xml:space="preserve"> will be consolidated before moving onto Phase Two. Children have a discrete daily 20 minute phonic lesson in streamed groups. They are also emerged in a phonics rich environment with opportunities for them to embed and apply their phonics through play. Children should be able to read and spell nearly all high frequency Phase Two words before moving onto Phase Three. They should be secure on phase 3 </w:t>
      </w:r>
      <w:r w:rsidR="00F20FF1">
        <w:rPr>
          <w:rFonts w:asciiTheme="majorHAnsi" w:hAnsiTheme="majorHAnsi" w:cstheme="majorHAnsi"/>
        </w:rPr>
        <w:t xml:space="preserve">and have started to be exposed to phase 4 </w:t>
      </w:r>
      <w:r w:rsidRPr="00006053">
        <w:rPr>
          <w:rFonts w:asciiTheme="majorHAnsi" w:hAnsiTheme="majorHAnsi" w:cstheme="majorHAnsi"/>
        </w:rPr>
        <w:t>by the time they start year 1.</w:t>
      </w:r>
    </w:p>
    <w:p w:rsidR="00DF793A" w:rsidRPr="00006053" w:rsidRDefault="00DF793A" w:rsidP="00DF793A">
      <w:pPr>
        <w:rPr>
          <w:rFonts w:asciiTheme="majorHAnsi" w:hAnsiTheme="majorHAnsi" w:cstheme="majorHAnsi"/>
          <w:sz w:val="24"/>
          <w:szCs w:val="24"/>
        </w:rPr>
      </w:pPr>
      <w:r w:rsidRPr="00006053">
        <w:rPr>
          <w:rStyle w:val="Strong"/>
          <w:rFonts w:asciiTheme="majorHAnsi" w:hAnsiTheme="majorHAnsi" w:cstheme="majorHAnsi"/>
          <w:sz w:val="24"/>
          <w:szCs w:val="24"/>
        </w:rPr>
        <w:t>Year One:</w:t>
      </w:r>
      <w:r w:rsidRPr="00006053">
        <w:rPr>
          <w:rFonts w:asciiTheme="majorHAnsi" w:hAnsiTheme="majorHAnsi" w:cstheme="majorHAnsi"/>
          <w:sz w:val="24"/>
          <w:szCs w:val="24"/>
        </w:rPr>
        <w:t>  Children</w:t>
      </w:r>
      <w:r w:rsidR="00F20FF1">
        <w:rPr>
          <w:rFonts w:asciiTheme="majorHAnsi" w:hAnsiTheme="majorHAnsi" w:cstheme="majorHAnsi"/>
          <w:sz w:val="24"/>
          <w:szCs w:val="24"/>
        </w:rPr>
        <w:t xml:space="preserve"> will consolidate phase 3 and 4 through their year 1 Phonics</w:t>
      </w:r>
      <w:r w:rsidRPr="00006053">
        <w:rPr>
          <w:rFonts w:asciiTheme="majorHAnsi" w:hAnsiTheme="majorHAnsi" w:cstheme="majorHAnsi"/>
          <w:sz w:val="24"/>
          <w:szCs w:val="24"/>
        </w:rPr>
        <w:t xml:space="preserve">. Phonics is also embedded throughout whole class teaching, particularly in shared writing and reading. Children are expected to apply and use phonics in wider curriculum areas and segment to spell is taught as a main spelling strategy.  </w:t>
      </w:r>
    </w:p>
    <w:p w:rsidR="00DF793A" w:rsidRPr="00006053" w:rsidRDefault="00DF793A" w:rsidP="00DF793A">
      <w:pPr>
        <w:pStyle w:val="NormalWeb"/>
        <w:shd w:val="clear" w:color="auto" w:fill="FFFFFF"/>
        <w:spacing w:before="0" w:beforeAutospacing="0" w:after="150" w:afterAutospacing="0"/>
        <w:rPr>
          <w:rFonts w:asciiTheme="majorHAnsi" w:hAnsiTheme="majorHAnsi" w:cstheme="majorHAnsi"/>
        </w:rPr>
      </w:pPr>
      <w:r w:rsidRPr="00006053">
        <w:rPr>
          <w:rStyle w:val="Strong"/>
          <w:rFonts w:asciiTheme="majorHAnsi" w:hAnsiTheme="majorHAnsi" w:cstheme="majorHAnsi"/>
        </w:rPr>
        <w:t>Year Two:</w:t>
      </w:r>
      <w:r w:rsidRPr="00006053">
        <w:rPr>
          <w:rFonts w:asciiTheme="majorHAnsi" w:hAnsiTheme="majorHAnsi" w:cstheme="majorHAnsi"/>
        </w:rPr>
        <w:t> Previous consolidation of phases should allow children to progress onto the next stage of their reading journey. The aim in this year group is for children to becoming fluent readers and accurate spellers. Children are again, expected to apply and use phonics in wider curriculum areas and segment to spell is taught as a main spelling strategy.</w:t>
      </w:r>
    </w:p>
    <w:p w:rsidR="00DF793A" w:rsidRPr="00006053" w:rsidRDefault="00DF793A" w:rsidP="00DF793A">
      <w:pPr>
        <w:pStyle w:val="NormalWeb"/>
        <w:shd w:val="clear" w:color="auto" w:fill="FFFFFF"/>
        <w:spacing w:before="0" w:beforeAutospacing="0" w:after="150" w:afterAutospacing="0"/>
        <w:rPr>
          <w:rFonts w:asciiTheme="majorHAnsi" w:hAnsiTheme="majorHAnsi" w:cstheme="majorHAnsi"/>
          <w:i/>
        </w:rPr>
      </w:pPr>
      <w:r w:rsidRPr="00006053">
        <w:rPr>
          <w:rFonts w:asciiTheme="majorHAnsi" w:hAnsiTheme="majorHAnsi" w:cstheme="majorHAnsi"/>
          <w:i/>
          <w:shd w:val="clear" w:color="auto" w:fill="FFFFFF"/>
        </w:rPr>
        <w:t>All Year one children are formally assessed in June by an unseen government Phonic Screening Check.  The children are asked to decode forty words, twenty real words and twenty ‘alien words’.  Results of this screening check are reported to parents.  Any child who does not reach the expected standard in Year One will repeat the check in Year Two.</w:t>
      </w:r>
    </w:p>
    <w:p w:rsidR="00DF793A" w:rsidRPr="00006053" w:rsidRDefault="00DF793A" w:rsidP="00DF793A">
      <w:pPr>
        <w:pStyle w:val="NormalWeb"/>
        <w:shd w:val="clear" w:color="auto" w:fill="FFFFFF"/>
        <w:spacing w:before="0" w:beforeAutospacing="0" w:after="150" w:afterAutospacing="0"/>
        <w:rPr>
          <w:rFonts w:asciiTheme="majorHAnsi" w:hAnsiTheme="majorHAnsi" w:cstheme="majorHAnsi"/>
        </w:rPr>
      </w:pPr>
    </w:p>
    <w:p w:rsidR="00DF793A" w:rsidRDefault="00DF793A" w:rsidP="00DF793A">
      <w:pPr>
        <w:pStyle w:val="NormalWeb"/>
        <w:shd w:val="clear" w:color="auto" w:fill="FFFFFF"/>
        <w:spacing w:before="0" w:beforeAutospacing="0" w:after="150" w:afterAutospacing="0"/>
        <w:rPr>
          <w:rFonts w:asciiTheme="majorHAnsi" w:hAnsiTheme="majorHAnsi" w:cstheme="majorHAnsi"/>
        </w:rPr>
      </w:pPr>
      <w:r w:rsidRPr="00006053">
        <w:rPr>
          <w:rFonts w:asciiTheme="majorHAnsi" w:hAnsiTheme="majorHAnsi" w:cstheme="majorHAnsi"/>
          <w:b/>
        </w:rPr>
        <w:t xml:space="preserve">Year Three: </w:t>
      </w:r>
      <w:r w:rsidR="00F20FF1" w:rsidRPr="00F20FF1">
        <w:rPr>
          <w:rFonts w:asciiTheme="majorHAnsi" w:hAnsiTheme="majorHAnsi" w:cstheme="majorHAnsi"/>
        </w:rPr>
        <w:t>Teacher</w:t>
      </w:r>
      <w:r w:rsidR="00F20FF1">
        <w:rPr>
          <w:rFonts w:asciiTheme="majorHAnsi" w:hAnsiTheme="majorHAnsi" w:cstheme="majorHAnsi"/>
        </w:rPr>
        <w:t>s</w:t>
      </w:r>
      <w:r w:rsidR="00F20FF1" w:rsidRPr="00F20FF1">
        <w:rPr>
          <w:rFonts w:asciiTheme="majorHAnsi" w:hAnsiTheme="majorHAnsi" w:cstheme="majorHAnsi"/>
        </w:rPr>
        <w:t xml:space="preserve"> should still use and apply phonics </w:t>
      </w:r>
      <w:r w:rsidR="00F20FF1">
        <w:rPr>
          <w:rFonts w:asciiTheme="majorHAnsi" w:hAnsiTheme="majorHAnsi" w:cstheme="majorHAnsi"/>
        </w:rPr>
        <w:t xml:space="preserve">in whole class share reading and writing. Children should be encouraged to use phonics strategies to help them spell words. </w:t>
      </w:r>
      <w:r w:rsidRPr="00006053">
        <w:rPr>
          <w:rFonts w:asciiTheme="majorHAnsi" w:hAnsiTheme="majorHAnsi" w:cstheme="majorHAnsi"/>
        </w:rPr>
        <w:t xml:space="preserve">Children identified as having not passed the Phonics Screening check in year two, will take part in focused phonics intervention. </w:t>
      </w:r>
      <w:r w:rsidR="00F20FF1">
        <w:rPr>
          <w:rFonts w:asciiTheme="majorHAnsi" w:hAnsiTheme="majorHAnsi" w:cstheme="majorHAnsi"/>
        </w:rPr>
        <w:t xml:space="preserve"> </w:t>
      </w:r>
    </w:p>
    <w:p w:rsidR="00F20FF1" w:rsidRDefault="00F20FF1" w:rsidP="00DF793A">
      <w:pPr>
        <w:pStyle w:val="NormalWeb"/>
        <w:shd w:val="clear" w:color="auto" w:fill="FFFFFF"/>
        <w:spacing w:before="0" w:beforeAutospacing="0" w:after="150" w:afterAutospacing="0"/>
        <w:rPr>
          <w:rFonts w:asciiTheme="majorHAnsi" w:hAnsiTheme="majorHAnsi" w:cstheme="majorHAnsi"/>
        </w:rPr>
      </w:pPr>
    </w:p>
    <w:p w:rsidR="00F20FF1" w:rsidRPr="00006053" w:rsidRDefault="00F20FF1" w:rsidP="00F20FF1">
      <w:pPr>
        <w:pStyle w:val="NormalWeb"/>
        <w:numPr>
          <w:ilvl w:val="0"/>
          <w:numId w:val="6"/>
        </w:numPr>
        <w:shd w:val="clear" w:color="auto" w:fill="FFFFFF"/>
        <w:spacing w:before="0" w:beforeAutospacing="0" w:after="150" w:afterAutospacing="0"/>
        <w:rPr>
          <w:rFonts w:asciiTheme="majorHAnsi" w:hAnsiTheme="majorHAnsi" w:cstheme="majorHAnsi"/>
          <w:b/>
          <w:u w:val="single"/>
        </w:rPr>
      </w:pPr>
      <w:r w:rsidRPr="00006053">
        <w:rPr>
          <w:rFonts w:asciiTheme="majorHAnsi" w:hAnsiTheme="majorHAnsi" w:cstheme="majorHAnsi"/>
          <w:b/>
          <w:u w:val="single"/>
        </w:rPr>
        <w:t>Planning</w:t>
      </w:r>
    </w:p>
    <w:p w:rsidR="00F20FF1" w:rsidRPr="00006053" w:rsidRDefault="00F20FF1" w:rsidP="00F20FF1">
      <w:pPr>
        <w:pStyle w:val="NormalWeb"/>
        <w:shd w:val="clear" w:color="auto" w:fill="FFFFFF"/>
        <w:spacing w:before="0" w:beforeAutospacing="0" w:after="150" w:afterAutospacing="0"/>
        <w:rPr>
          <w:rFonts w:asciiTheme="majorHAnsi" w:hAnsiTheme="majorHAnsi" w:cstheme="majorHAnsi"/>
        </w:rPr>
      </w:pPr>
      <w:r w:rsidRPr="00006053">
        <w:rPr>
          <w:rFonts w:asciiTheme="majorHAnsi" w:hAnsiTheme="majorHAnsi" w:cstheme="majorHAnsi"/>
        </w:rPr>
        <w:t xml:space="preserve">At Kingsley Primary School, we believe consistency is the key to successful phonics teaching. Staff must follow the same teaching sequence as outlined by Monster Phonics. </w:t>
      </w:r>
    </w:p>
    <w:p w:rsidR="00F20FF1" w:rsidRPr="00006053" w:rsidRDefault="00F20FF1" w:rsidP="00F20FF1">
      <w:pPr>
        <w:pStyle w:val="NormalWeb"/>
        <w:numPr>
          <w:ilvl w:val="0"/>
          <w:numId w:val="15"/>
        </w:numPr>
        <w:shd w:val="clear" w:color="auto" w:fill="FFFFFF"/>
        <w:spacing w:before="0" w:beforeAutospacing="0" w:after="150" w:afterAutospacing="0"/>
        <w:rPr>
          <w:rFonts w:asciiTheme="majorHAnsi" w:hAnsiTheme="majorHAnsi" w:cstheme="majorHAnsi"/>
        </w:rPr>
      </w:pPr>
      <w:r w:rsidRPr="00006053">
        <w:rPr>
          <w:rFonts w:ascii="Calibri" w:hAnsi="Calibri" w:cs="Calibri"/>
          <w:color w:val="000000"/>
          <w:shd w:val="clear" w:color="auto" w:fill="FFFFFF"/>
        </w:rPr>
        <w:t xml:space="preserve">All teaching staff should follow the Monster Phonics planning documents- they may adapt the lesson activities to suit the needs of their </w:t>
      </w:r>
      <w:r w:rsidR="000D5C6A">
        <w:rPr>
          <w:rFonts w:ascii="Calibri" w:hAnsi="Calibri" w:cs="Calibri"/>
          <w:color w:val="000000"/>
          <w:shd w:val="clear" w:color="auto" w:fill="FFFFFF"/>
        </w:rPr>
        <w:t>learners</w:t>
      </w:r>
      <w:r w:rsidRPr="00006053">
        <w:rPr>
          <w:rFonts w:ascii="Calibri" w:hAnsi="Calibri" w:cs="Calibri"/>
          <w:color w:val="000000"/>
          <w:shd w:val="clear" w:color="auto" w:fill="FFFFFF"/>
        </w:rPr>
        <w:t xml:space="preserve"> but should </w:t>
      </w:r>
      <w:r w:rsidRPr="00006053">
        <w:rPr>
          <w:rFonts w:ascii="Calibri" w:hAnsi="Calibri" w:cs="Calibri"/>
          <w:b/>
          <w:color w:val="000000"/>
          <w:shd w:val="clear" w:color="auto" w:fill="FFFFFF"/>
        </w:rPr>
        <w:t xml:space="preserve">not </w:t>
      </w:r>
      <w:r w:rsidRPr="00006053">
        <w:rPr>
          <w:rFonts w:ascii="Calibri" w:hAnsi="Calibri" w:cs="Calibri"/>
          <w:color w:val="000000"/>
          <w:shd w:val="clear" w:color="auto" w:fill="FFFFFF"/>
        </w:rPr>
        <w:t>differ away from the grapheme phoneme teaching sequence as outlined by Monster Phonics.</w:t>
      </w:r>
    </w:p>
    <w:p w:rsidR="00F20FF1" w:rsidRPr="00006053" w:rsidRDefault="00F20FF1" w:rsidP="00F20FF1">
      <w:pPr>
        <w:pStyle w:val="NormalWeb"/>
        <w:numPr>
          <w:ilvl w:val="0"/>
          <w:numId w:val="15"/>
        </w:numPr>
        <w:shd w:val="clear" w:color="auto" w:fill="FFFFFF"/>
        <w:spacing w:before="0" w:beforeAutospacing="0" w:after="150" w:afterAutospacing="0"/>
        <w:rPr>
          <w:rFonts w:asciiTheme="majorHAnsi" w:hAnsiTheme="majorHAnsi" w:cstheme="majorHAnsi"/>
        </w:rPr>
      </w:pPr>
      <w:r w:rsidRPr="00006053">
        <w:rPr>
          <w:rFonts w:asciiTheme="majorHAnsi" w:hAnsiTheme="majorHAnsi" w:cstheme="majorHAnsi"/>
        </w:rPr>
        <w:t xml:space="preserve">Each teacher plans for their own group and any learning support assistants who lead phonics groups will have plans provided for them by the class teacher. </w:t>
      </w:r>
    </w:p>
    <w:p w:rsidR="00F20FF1" w:rsidRDefault="00F20FF1" w:rsidP="00F20FF1">
      <w:pPr>
        <w:pStyle w:val="NormalWeb"/>
        <w:numPr>
          <w:ilvl w:val="0"/>
          <w:numId w:val="15"/>
        </w:numPr>
        <w:shd w:val="clear" w:color="auto" w:fill="FFFFFF"/>
        <w:spacing w:before="0" w:beforeAutospacing="0" w:after="150" w:afterAutospacing="0"/>
        <w:rPr>
          <w:rFonts w:asciiTheme="majorHAnsi" w:hAnsiTheme="majorHAnsi" w:cstheme="majorHAnsi"/>
        </w:rPr>
      </w:pPr>
      <w:r w:rsidRPr="00006053">
        <w:rPr>
          <w:rFonts w:asciiTheme="majorHAnsi" w:hAnsiTheme="majorHAnsi" w:cstheme="majorHAnsi"/>
        </w:rPr>
        <w:t xml:space="preserve">Time will be given to LSA’s to resource and prepare their phonics sessions as agreed with Head Teacher.  </w:t>
      </w:r>
    </w:p>
    <w:p w:rsidR="00F20FF1" w:rsidRPr="00006053" w:rsidRDefault="00F20FF1" w:rsidP="00F20FF1">
      <w:pPr>
        <w:pStyle w:val="NormalWeb"/>
        <w:shd w:val="clear" w:color="auto" w:fill="FFFFFF"/>
        <w:spacing w:before="0" w:beforeAutospacing="0" w:after="150" w:afterAutospacing="0"/>
        <w:ind w:left="720"/>
        <w:rPr>
          <w:rFonts w:asciiTheme="majorHAnsi" w:hAnsiTheme="majorHAnsi" w:cstheme="majorHAnsi"/>
        </w:rPr>
      </w:pPr>
    </w:p>
    <w:p w:rsidR="00F20FF1" w:rsidRPr="00006053" w:rsidRDefault="00F20FF1" w:rsidP="00F20FF1">
      <w:pPr>
        <w:pStyle w:val="ListParagraph"/>
        <w:numPr>
          <w:ilvl w:val="0"/>
          <w:numId w:val="6"/>
        </w:numPr>
        <w:rPr>
          <w:rFonts w:asciiTheme="majorHAnsi" w:hAnsiTheme="majorHAnsi" w:cstheme="majorHAnsi"/>
          <w:b/>
          <w:sz w:val="24"/>
          <w:szCs w:val="24"/>
          <w:u w:val="single"/>
        </w:rPr>
      </w:pPr>
      <w:r w:rsidRPr="00006053">
        <w:rPr>
          <w:rFonts w:asciiTheme="majorHAnsi" w:hAnsiTheme="majorHAnsi" w:cstheme="majorHAnsi"/>
          <w:b/>
          <w:sz w:val="24"/>
          <w:szCs w:val="24"/>
          <w:u w:val="single"/>
        </w:rPr>
        <w:t>Resources</w:t>
      </w:r>
    </w:p>
    <w:p w:rsidR="000D5C6A" w:rsidRPr="00F20FF1" w:rsidRDefault="000D5C6A" w:rsidP="000D5C6A">
      <w:pPr>
        <w:pStyle w:val="NormalWeb"/>
        <w:shd w:val="clear" w:color="auto" w:fill="FFFFFF"/>
        <w:spacing w:before="0" w:beforeAutospacing="0" w:after="150" w:afterAutospacing="0"/>
        <w:rPr>
          <w:rFonts w:asciiTheme="majorHAnsi" w:hAnsiTheme="majorHAnsi" w:cstheme="majorHAnsi"/>
        </w:rPr>
      </w:pPr>
      <w:r w:rsidRPr="00006053">
        <w:rPr>
          <w:rFonts w:ascii="Calibri" w:hAnsi="Calibri" w:cs="Calibri"/>
          <w:color w:val="000000"/>
          <w:shd w:val="clear" w:color="auto" w:fill="FFFFFF"/>
        </w:rPr>
        <w:t>Each member of staff will have their own phonics resource box and teaching folder</w:t>
      </w:r>
      <w:r>
        <w:rPr>
          <w:rFonts w:ascii="Calibri" w:hAnsi="Calibri" w:cs="Calibri"/>
          <w:color w:val="000000"/>
          <w:shd w:val="clear" w:color="auto" w:fill="FFFFFF"/>
        </w:rPr>
        <w:t xml:space="preserve">. It is the responsibility of the Phonics Lead to ensure all members of staff are provided </w:t>
      </w:r>
      <w:r>
        <w:rPr>
          <w:rFonts w:ascii="Calibri" w:hAnsi="Calibri" w:cs="Calibri"/>
          <w:color w:val="000000"/>
          <w:shd w:val="clear" w:color="auto" w:fill="FFFFFF"/>
        </w:rPr>
        <w:t>with these at the start of each academic year.</w:t>
      </w:r>
    </w:p>
    <w:p w:rsidR="00F20FF1" w:rsidRDefault="00F20FF1" w:rsidP="00F20FF1">
      <w:pPr>
        <w:rPr>
          <w:sz w:val="24"/>
          <w:szCs w:val="24"/>
        </w:rPr>
      </w:pPr>
      <w:r w:rsidRPr="00006053">
        <w:rPr>
          <w:sz w:val="24"/>
          <w:szCs w:val="24"/>
        </w:rPr>
        <w:t>It is the responsibility of the Phonics Lead to ensure there are enough high quality phonics resources across the school. Any overflow resources will be kept in the Year 1 pod.  All staff are expected to maintain the con</w:t>
      </w:r>
      <w:r w:rsidR="000D5C6A">
        <w:rPr>
          <w:sz w:val="24"/>
          <w:szCs w:val="24"/>
        </w:rPr>
        <w:t>dition of resources and return ALL resources to their phonics boxes at the end of the academic year, so that the phonics lead can check and update resources.</w:t>
      </w:r>
    </w:p>
    <w:p w:rsidR="000D5C6A" w:rsidRPr="000D5C6A" w:rsidRDefault="000D5C6A" w:rsidP="000D5C6A">
      <w:pPr>
        <w:pStyle w:val="NormalWeb"/>
        <w:numPr>
          <w:ilvl w:val="0"/>
          <w:numId w:val="15"/>
        </w:numPr>
        <w:shd w:val="clear" w:color="auto" w:fill="FFFFFF"/>
        <w:spacing w:before="0" w:beforeAutospacing="0" w:after="150" w:afterAutospacing="0"/>
        <w:rPr>
          <w:rFonts w:asciiTheme="majorHAnsi" w:hAnsiTheme="majorHAnsi" w:cstheme="majorHAnsi"/>
        </w:rPr>
      </w:pPr>
      <w:r>
        <w:rPr>
          <w:rFonts w:ascii="Calibri" w:hAnsi="Calibri" w:cs="Calibri"/>
          <w:color w:val="000000"/>
          <w:shd w:val="clear" w:color="auto" w:fill="FFFFFF"/>
        </w:rPr>
        <w:t xml:space="preserve">All resources should </w:t>
      </w:r>
      <w:r w:rsidRPr="00006053">
        <w:rPr>
          <w:rFonts w:ascii="Calibri" w:hAnsi="Calibri" w:cs="Calibri"/>
          <w:color w:val="000000"/>
          <w:shd w:val="clear" w:color="auto" w:fill="FFFFFF"/>
        </w:rPr>
        <w:t>match Monster Phonics and if</w:t>
      </w:r>
      <w:r>
        <w:rPr>
          <w:rFonts w:ascii="Calibri" w:hAnsi="Calibri" w:cs="Calibri"/>
          <w:color w:val="000000"/>
          <w:shd w:val="clear" w:color="auto" w:fill="FFFFFF"/>
        </w:rPr>
        <w:t xml:space="preserve"> staff </w:t>
      </w:r>
      <w:r w:rsidRPr="00006053">
        <w:rPr>
          <w:rFonts w:ascii="Calibri" w:hAnsi="Calibri" w:cs="Calibri"/>
          <w:color w:val="000000"/>
          <w:shd w:val="clear" w:color="auto" w:fill="FFFFFF"/>
        </w:rPr>
        <w:t xml:space="preserve">wish to supplement the scheme with any other resources, these </w:t>
      </w:r>
      <w:r w:rsidRPr="00006053">
        <w:rPr>
          <w:rFonts w:ascii="Calibri" w:hAnsi="Calibri" w:cs="Calibri"/>
          <w:b/>
          <w:color w:val="000000"/>
          <w:shd w:val="clear" w:color="auto" w:fill="FFFFFF"/>
        </w:rPr>
        <w:t>must</w:t>
      </w:r>
      <w:r w:rsidRPr="00006053">
        <w:rPr>
          <w:rFonts w:ascii="Calibri" w:hAnsi="Calibri" w:cs="Calibri"/>
          <w:color w:val="000000"/>
          <w:shd w:val="clear" w:color="auto" w:fill="FFFFFF"/>
        </w:rPr>
        <w:t xml:space="preserve"> be approved by the phonics lead. This is to ensure continuity in phonics teaching.</w:t>
      </w:r>
    </w:p>
    <w:p w:rsidR="000D5C6A" w:rsidRPr="00F20FF1" w:rsidRDefault="000D5C6A" w:rsidP="000D5C6A">
      <w:pPr>
        <w:numPr>
          <w:ilvl w:val="0"/>
          <w:numId w:val="15"/>
        </w:numPr>
        <w:shd w:val="clear" w:color="auto" w:fill="FFFFFF"/>
        <w:spacing w:after="75"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F</w:t>
      </w:r>
      <w:r w:rsidRPr="00F20FF1">
        <w:rPr>
          <w:rFonts w:eastAsia="Times New Roman" w:cstheme="minorHAnsi"/>
          <w:color w:val="0B0C0C"/>
          <w:sz w:val="24"/>
          <w:szCs w:val="24"/>
          <w:lang w:eastAsia="en-GB"/>
        </w:rPr>
        <w:t>lash cards</w:t>
      </w:r>
      <w:r>
        <w:rPr>
          <w:rFonts w:eastAsia="Times New Roman" w:cstheme="minorHAnsi"/>
          <w:color w:val="0B0C0C"/>
          <w:sz w:val="24"/>
          <w:szCs w:val="24"/>
          <w:lang w:eastAsia="en-GB"/>
        </w:rPr>
        <w:t xml:space="preserve">, </w:t>
      </w:r>
      <w:r w:rsidRPr="00F20FF1">
        <w:rPr>
          <w:rFonts w:eastAsia="Times New Roman" w:cstheme="minorHAnsi"/>
          <w:color w:val="0B0C0C"/>
          <w:sz w:val="24"/>
          <w:szCs w:val="24"/>
          <w:lang w:eastAsia="en-GB"/>
        </w:rPr>
        <w:t>friezes</w:t>
      </w:r>
      <w:r>
        <w:rPr>
          <w:rFonts w:eastAsia="Times New Roman" w:cstheme="minorHAnsi"/>
          <w:color w:val="0B0C0C"/>
          <w:sz w:val="24"/>
          <w:szCs w:val="24"/>
          <w:lang w:eastAsia="en-GB"/>
        </w:rPr>
        <w:t xml:space="preserve">, </w:t>
      </w:r>
      <w:r w:rsidRPr="00F20FF1">
        <w:rPr>
          <w:rFonts w:eastAsia="Times New Roman" w:cstheme="minorHAnsi"/>
          <w:color w:val="0B0C0C"/>
          <w:sz w:val="24"/>
          <w:szCs w:val="24"/>
          <w:lang w:eastAsia="en-GB"/>
        </w:rPr>
        <w:t>word cards</w:t>
      </w:r>
      <w:r>
        <w:rPr>
          <w:rFonts w:eastAsia="Times New Roman" w:cstheme="minorHAnsi"/>
          <w:color w:val="0B0C0C"/>
          <w:sz w:val="24"/>
          <w:szCs w:val="24"/>
          <w:lang w:eastAsia="en-GB"/>
        </w:rPr>
        <w:t xml:space="preserve">, </w:t>
      </w:r>
      <w:r w:rsidRPr="00F20FF1">
        <w:rPr>
          <w:rFonts w:eastAsia="Times New Roman" w:cstheme="minorHAnsi"/>
          <w:color w:val="0B0C0C"/>
          <w:sz w:val="24"/>
          <w:szCs w:val="24"/>
          <w:lang w:eastAsia="en-GB"/>
        </w:rPr>
        <w:t>grapheme wall posters</w:t>
      </w:r>
      <w:r>
        <w:rPr>
          <w:rFonts w:eastAsia="Times New Roman" w:cstheme="minorHAnsi"/>
          <w:color w:val="0B0C0C"/>
          <w:sz w:val="24"/>
          <w:szCs w:val="24"/>
          <w:lang w:eastAsia="en-GB"/>
        </w:rPr>
        <w:t xml:space="preserve"> </w:t>
      </w:r>
      <w:r w:rsidRPr="00F20FF1">
        <w:rPr>
          <w:rFonts w:eastAsia="Times New Roman" w:cstheme="minorHAnsi"/>
          <w:color w:val="0B0C0C"/>
          <w:sz w:val="24"/>
          <w:szCs w:val="24"/>
          <w:lang w:eastAsia="en-GB"/>
        </w:rPr>
        <w:t>should match the GPCs and progressions in the programme</w:t>
      </w:r>
      <w:r>
        <w:rPr>
          <w:rFonts w:eastAsia="Times New Roman" w:cstheme="minorHAnsi"/>
          <w:color w:val="0B0C0C"/>
          <w:sz w:val="24"/>
          <w:szCs w:val="24"/>
          <w:lang w:eastAsia="en-GB"/>
        </w:rPr>
        <w:t xml:space="preserve">. </w:t>
      </w:r>
    </w:p>
    <w:p w:rsidR="000D5C6A" w:rsidRPr="00006053" w:rsidRDefault="000D5C6A" w:rsidP="000D5C6A">
      <w:pPr>
        <w:pStyle w:val="NormalWeb"/>
        <w:shd w:val="clear" w:color="auto" w:fill="FFFFFF"/>
        <w:spacing w:before="0" w:beforeAutospacing="0" w:after="150" w:afterAutospacing="0"/>
        <w:ind w:left="360"/>
        <w:rPr>
          <w:rFonts w:asciiTheme="majorHAnsi" w:hAnsiTheme="majorHAnsi" w:cstheme="majorHAnsi"/>
        </w:rPr>
      </w:pPr>
    </w:p>
    <w:p w:rsidR="00F20FF1" w:rsidRPr="00006053" w:rsidRDefault="00F20FF1" w:rsidP="00F20FF1">
      <w:pPr>
        <w:rPr>
          <w:b/>
          <w:sz w:val="24"/>
          <w:szCs w:val="24"/>
        </w:rPr>
      </w:pPr>
      <w:r w:rsidRPr="00006053">
        <w:rPr>
          <w:b/>
          <w:sz w:val="24"/>
          <w:szCs w:val="24"/>
        </w:rPr>
        <w:t>Phonics Session Resources</w:t>
      </w:r>
    </w:p>
    <w:p w:rsidR="00F20FF1" w:rsidRPr="00006053" w:rsidRDefault="000D5C6A" w:rsidP="00F20FF1">
      <w:pPr>
        <w:pStyle w:val="ListParagraph"/>
        <w:numPr>
          <w:ilvl w:val="0"/>
          <w:numId w:val="4"/>
        </w:numPr>
        <w:rPr>
          <w:sz w:val="24"/>
          <w:szCs w:val="24"/>
        </w:rPr>
      </w:pPr>
      <w:r>
        <w:rPr>
          <w:sz w:val="24"/>
          <w:szCs w:val="24"/>
        </w:rPr>
        <w:t>Resources should be</w:t>
      </w:r>
      <w:r w:rsidR="00F20FF1" w:rsidRPr="00006053">
        <w:rPr>
          <w:sz w:val="24"/>
          <w:szCs w:val="24"/>
        </w:rPr>
        <w:t xml:space="preserve"> pre-prepared and well organised to allow maximum pace in the session.</w:t>
      </w:r>
    </w:p>
    <w:p w:rsidR="00F20FF1" w:rsidRPr="00006053" w:rsidRDefault="00F20FF1" w:rsidP="00F20FF1">
      <w:pPr>
        <w:pStyle w:val="ListParagraph"/>
        <w:numPr>
          <w:ilvl w:val="0"/>
          <w:numId w:val="4"/>
        </w:numPr>
        <w:rPr>
          <w:sz w:val="24"/>
          <w:szCs w:val="24"/>
        </w:rPr>
      </w:pPr>
      <w:r w:rsidRPr="00006053">
        <w:rPr>
          <w:sz w:val="24"/>
          <w:szCs w:val="24"/>
        </w:rPr>
        <w:t>Teachers must ensure there are enough high quality resources for children to work individually or in pairs during sessions</w:t>
      </w:r>
    </w:p>
    <w:p w:rsidR="00F20FF1" w:rsidRPr="00006053" w:rsidRDefault="00F20FF1" w:rsidP="00F20FF1">
      <w:pPr>
        <w:pStyle w:val="ListParagraph"/>
        <w:numPr>
          <w:ilvl w:val="0"/>
          <w:numId w:val="4"/>
        </w:numPr>
        <w:rPr>
          <w:sz w:val="24"/>
          <w:szCs w:val="24"/>
        </w:rPr>
      </w:pPr>
      <w:r w:rsidRPr="00006053">
        <w:rPr>
          <w:sz w:val="24"/>
          <w:szCs w:val="24"/>
        </w:rPr>
        <w:t>A range of appropriate technology is used as part of a balanced approach to support and enhance teaching and learning</w:t>
      </w:r>
    </w:p>
    <w:p w:rsidR="00F20FF1" w:rsidRPr="00006053" w:rsidRDefault="00F20FF1" w:rsidP="00F20FF1">
      <w:pPr>
        <w:pStyle w:val="ListParagraph"/>
        <w:numPr>
          <w:ilvl w:val="0"/>
          <w:numId w:val="4"/>
        </w:numPr>
        <w:rPr>
          <w:sz w:val="24"/>
          <w:szCs w:val="24"/>
        </w:rPr>
      </w:pPr>
      <w:r w:rsidRPr="00006053">
        <w:rPr>
          <w:sz w:val="24"/>
          <w:szCs w:val="24"/>
        </w:rPr>
        <w:t>The resources used are varied and engaging to maintain motivation for children to practise and re practise their skills building hard wired connections</w:t>
      </w:r>
    </w:p>
    <w:p w:rsidR="00F20FF1" w:rsidRPr="00006053" w:rsidRDefault="00F20FF1" w:rsidP="00F20FF1">
      <w:pPr>
        <w:pStyle w:val="ListParagraph"/>
        <w:numPr>
          <w:ilvl w:val="0"/>
          <w:numId w:val="4"/>
        </w:numPr>
        <w:rPr>
          <w:sz w:val="24"/>
          <w:szCs w:val="24"/>
        </w:rPr>
      </w:pPr>
      <w:r w:rsidRPr="00006053">
        <w:rPr>
          <w:sz w:val="24"/>
          <w:szCs w:val="24"/>
        </w:rPr>
        <w:t>The resources used promote and develop children’s gross and fine motor skills</w:t>
      </w:r>
    </w:p>
    <w:p w:rsidR="00F20FF1" w:rsidRPr="00006053" w:rsidRDefault="00F20FF1" w:rsidP="00DF793A">
      <w:pPr>
        <w:pStyle w:val="NormalWeb"/>
        <w:shd w:val="clear" w:color="auto" w:fill="FFFFFF"/>
        <w:spacing w:before="0" w:beforeAutospacing="0" w:after="150" w:afterAutospacing="0"/>
        <w:rPr>
          <w:rFonts w:asciiTheme="majorHAnsi" w:hAnsiTheme="majorHAnsi" w:cstheme="majorHAnsi"/>
        </w:rPr>
      </w:pPr>
    </w:p>
    <w:p w:rsidR="00DF793A" w:rsidRPr="00006053" w:rsidRDefault="00DF793A" w:rsidP="00DF793A">
      <w:pPr>
        <w:pStyle w:val="NormalWeb"/>
        <w:shd w:val="clear" w:color="auto" w:fill="FFFFFF"/>
        <w:spacing w:before="0" w:beforeAutospacing="0" w:after="150" w:afterAutospacing="0"/>
        <w:rPr>
          <w:rFonts w:asciiTheme="majorHAnsi" w:hAnsiTheme="majorHAnsi" w:cstheme="majorHAnsi"/>
          <w:b/>
          <w:u w:val="single"/>
        </w:rPr>
      </w:pPr>
    </w:p>
    <w:p w:rsidR="00DF793A" w:rsidRPr="00006053" w:rsidRDefault="00FA3DDB" w:rsidP="00F20FF1">
      <w:pPr>
        <w:pStyle w:val="NormalWeb"/>
        <w:numPr>
          <w:ilvl w:val="0"/>
          <w:numId w:val="6"/>
        </w:numPr>
        <w:shd w:val="clear" w:color="auto" w:fill="FFFFFF"/>
        <w:spacing w:before="0" w:beforeAutospacing="0" w:after="150" w:afterAutospacing="0"/>
        <w:rPr>
          <w:rFonts w:asciiTheme="majorHAnsi" w:hAnsiTheme="majorHAnsi" w:cstheme="majorHAnsi"/>
          <w:b/>
          <w:u w:val="single"/>
        </w:rPr>
      </w:pPr>
      <w:r w:rsidRPr="00006053">
        <w:rPr>
          <w:rFonts w:asciiTheme="majorHAnsi" w:hAnsiTheme="majorHAnsi" w:cstheme="majorHAnsi"/>
          <w:b/>
          <w:u w:val="single"/>
        </w:rPr>
        <w:t>Phonics Across the Curriculum</w:t>
      </w:r>
    </w:p>
    <w:p w:rsidR="00FA3DDB" w:rsidRPr="00006053" w:rsidRDefault="00FA3DDB" w:rsidP="00FA3DDB">
      <w:pPr>
        <w:pStyle w:val="NormalWeb"/>
        <w:shd w:val="clear" w:color="auto" w:fill="FFFFFF"/>
        <w:spacing w:before="0" w:beforeAutospacing="0" w:after="150" w:afterAutospacing="0"/>
        <w:rPr>
          <w:rFonts w:asciiTheme="majorHAnsi" w:hAnsiTheme="majorHAnsi" w:cstheme="majorHAnsi"/>
        </w:rPr>
      </w:pPr>
      <w:r w:rsidRPr="00006053">
        <w:rPr>
          <w:rFonts w:asciiTheme="majorHAnsi" w:hAnsiTheme="majorHAnsi" w:cstheme="majorHAnsi"/>
        </w:rPr>
        <w:t>Children are encouraged to use their phonic skills across all curriculum subjects. All teachers and teaching assistants model the correct articulation of the phonemes and children are given opportunities to articulate individual phonemes. Segment to spell should be taught as the predominant spelling strategy for all children across EYFS and Phase One and they should be encouraged to apply this skill in all curriculum areas/writing opportunities.</w:t>
      </w:r>
    </w:p>
    <w:p w:rsidR="00FA3DDB" w:rsidRPr="00006053" w:rsidRDefault="00FA3DDB" w:rsidP="00FA3DDB">
      <w:pPr>
        <w:pStyle w:val="NormalWeb"/>
        <w:shd w:val="clear" w:color="auto" w:fill="FFFFFF"/>
        <w:spacing w:before="0" w:beforeAutospacing="0" w:after="150" w:afterAutospacing="0"/>
        <w:rPr>
          <w:rFonts w:asciiTheme="majorHAnsi" w:hAnsiTheme="majorHAnsi" w:cstheme="majorHAnsi"/>
        </w:rPr>
      </w:pPr>
      <w:r w:rsidRPr="00006053">
        <w:rPr>
          <w:rFonts w:asciiTheme="majorHAnsi" w:hAnsiTheme="majorHAnsi" w:cstheme="majorHAnsi"/>
        </w:rPr>
        <w:t>High quality phonics provision should be provided in all EYFS and Year 1 classes. Phonics should also have a place on working walls in Year 2 and Year 3 and children in these year groups should have access to phoneme frames, magnetic letters and sound mats at all times.</w:t>
      </w:r>
    </w:p>
    <w:p w:rsidR="0059635D" w:rsidRPr="00006053" w:rsidRDefault="0059635D" w:rsidP="0059635D">
      <w:pPr>
        <w:rPr>
          <w:sz w:val="24"/>
          <w:szCs w:val="24"/>
        </w:rPr>
      </w:pPr>
    </w:p>
    <w:p w:rsidR="0059635D" w:rsidRPr="00006053" w:rsidRDefault="0059635D" w:rsidP="00F20FF1">
      <w:pPr>
        <w:pStyle w:val="ListParagraph"/>
        <w:numPr>
          <w:ilvl w:val="0"/>
          <w:numId w:val="6"/>
        </w:numPr>
        <w:rPr>
          <w:b/>
          <w:sz w:val="24"/>
          <w:szCs w:val="24"/>
          <w:u w:val="single"/>
        </w:rPr>
      </w:pPr>
      <w:r w:rsidRPr="00006053">
        <w:rPr>
          <w:b/>
          <w:sz w:val="24"/>
          <w:szCs w:val="24"/>
          <w:u w:val="single"/>
        </w:rPr>
        <w:t xml:space="preserve">Differentiation &amp; Equal Opportunities </w:t>
      </w:r>
    </w:p>
    <w:p w:rsidR="0059635D" w:rsidRPr="00006053" w:rsidRDefault="0059635D" w:rsidP="0059635D">
      <w:pPr>
        <w:ind w:left="567"/>
        <w:rPr>
          <w:b/>
          <w:sz w:val="24"/>
          <w:szCs w:val="24"/>
        </w:rPr>
      </w:pPr>
      <w:r w:rsidRPr="00006053">
        <w:rPr>
          <w:sz w:val="24"/>
          <w:szCs w:val="24"/>
        </w:rPr>
        <w:t>The teaching of phonics will be in accordance with the present policy for Equal Opportunities. We aim to provide equal access to phonics for those children with Special Educational Needs and those pupils who are very able.</w:t>
      </w:r>
    </w:p>
    <w:p w:rsidR="0059635D" w:rsidRPr="00006053" w:rsidRDefault="0059635D" w:rsidP="0059635D">
      <w:pPr>
        <w:ind w:left="567"/>
        <w:rPr>
          <w:sz w:val="24"/>
          <w:szCs w:val="24"/>
        </w:rPr>
      </w:pPr>
      <w:r w:rsidRPr="00006053">
        <w:rPr>
          <w:sz w:val="24"/>
          <w:szCs w:val="24"/>
        </w:rPr>
        <w:t xml:space="preserve">Careful thought will be given to the provision of appropriately structured work for children with SEN, often through intervention groups. The school have a variety of strategies to enable all children to have increased access to the curriculum through a broad – based, multi-sensory, visual, auditory and kinaesthetically planned phonics sessions. The most able children within our school, including those children who are Greater Depth are identified so that their individual needs are acknowledged. Planning attempts to ensure that the level of challenge is appropriate to their specific needs </w:t>
      </w:r>
    </w:p>
    <w:p w:rsidR="0059635D" w:rsidRPr="00006053" w:rsidRDefault="0059635D" w:rsidP="0059635D">
      <w:pPr>
        <w:rPr>
          <w:sz w:val="24"/>
          <w:szCs w:val="24"/>
        </w:rPr>
      </w:pPr>
    </w:p>
    <w:p w:rsidR="0059635D" w:rsidRPr="00006053" w:rsidRDefault="0059635D" w:rsidP="00F20FF1">
      <w:pPr>
        <w:pStyle w:val="ListParagraph"/>
        <w:numPr>
          <w:ilvl w:val="0"/>
          <w:numId w:val="6"/>
        </w:numPr>
        <w:rPr>
          <w:rFonts w:asciiTheme="majorHAnsi" w:hAnsiTheme="majorHAnsi" w:cstheme="majorHAnsi"/>
          <w:b/>
          <w:sz w:val="24"/>
          <w:szCs w:val="24"/>
          <w:u w:val="single"/>
        </w:rPr>
      </w:pPr>
      <w:r w:rsidRPr="00006053">
        <w:rPr>
          <w:rFonts w:asciiTheme="majorHAnsi" w:hAnsiTheme="majorHAnsi" w:cstheme="majorHAnsi"/>
          <w:b/>
          <w:sz w:val="24"/>
          <w:szCs w:val="24"/>
          <w:u w:val="single"/>
        </w:rPr>
        <w:t xml:space="preserve"> Assessment &amp; Tracking</w:t>
      </w:r>
    </w:p>
    <w:p w:rsidR="000D5C6A" w:rsidRDefault="000D5C6A" w:rsidP="000D5C6A">
      <w:pPr>
        <w:ind w:left="567"/>
        <w:rPr>
          <w:b/>
          <w:sz w:val="24"/>
          <w:szCs w:val="24"/>
        </w:rPr>
      </w:pPr>
      <w:r w:rsidRPr="000D5C6A">
        <w:rPr>
          <w:b/>
          <w:sz w:val="24"/>
          <w:szCs w:val="24"/>
        </w:rPr>
        <w:t xml:space="preserve">Formative </w:t>
      </w:r>
    </w:p>
    <w:p w:rsidR="000D5C6A" w:rsidRDefault="000D5C6A" w:rsidP="000D5C6A">
      <w:pPr>
        <w:ind w:left="567"/>
        <w:rPr>
          <w:sz w:val="24"/>
          <w:szCs w:val="24"/>
        </w:rPr>
      </w:pPr>
      <w:r w:rsidRPr="000D5C6A">
        <w:rPr>
          <w:sz w:val="24"/>
          <w:szCs w:val="24"/>
        </w:rPr>
        <w:t>Teacher</w:t>
      </w:r>
      <w:r>
        <w:rPr>
          <w:sz w:val="24"/>
          <w:szCs w:val="24"/>
        </w:rPr>
        <w:t>s should use ongoing paper assessment provided by Monster Phonics throughout the year to help pupils learn and practice. This assessment is for teachers only and should be used to identify gaps and improve learning.</w:t>
      </w:r>
    </w:p>
    <w:p w:rsidR="000D5C6A" w:rsidRPr="000D5C6A" w:rsidRDefault="000D5C6A" w:rsidP="000D5C6A">
      <w:pPr>
        <w:ind w:left="567"/>
        <w:rPr>
          <w:b/>
          <w:sz w:val="24"/>
          <w:szCs w:val="24"/>
        </w:rPr>
      </w:pPr>
      <w:r w:rsidRPr="000D5C6A">
        <w:rPr>
          <w:b/>
          <w:sz w:val="24"/>
          <w:szCs w:val="24"/>
        </w:rPr>
        <w:t>Summative</w:t>
      </w:r>
    </w:p>
    <w:p w:rsidR="000D5C6A" w:rsidRDefault="000D5C6A" w:rsidP="000D5C6A">
      <w:pPr>
        <w:ind w:left="567"/>
        <w:rPr>
          <w:sz w:val="24"/>
          <w:szCs w:val="24"/>
        </w:rPr>
      </w:pPr>
      <w:r>
        <w:rPr>
          <w:sz w:val="24"/>
          <w:szCs w:val="24"/>
        </w:rPr>
        <w:t xml:space="preserve">As a school, we have invested in Phonics Tracker. </w:t>
      </w:r>
    </w:p>
    <w:p w:rsidR="000D5C6A" w:rsidRDefault="000D5C6A" w:rsidP="000D5C6A">
      <w:pPr>
        <w:pStyle w:val="ListParagraph"/>
        <w:numPr>
          <w:ilvl w:val="0"/>
          <w:numId w:val="27"/>
        </w:numPr>
        <w:rPr>
          <w:sz w:val="24"/>
          <w:szCs w:val="24"/>
        </w:rPr>
      </w:pPr>
      <w:r w:rsidRPr="000D5C6A">
        <w:rPr>
          <w:sz w:val="24"/>
          <w:szCs w:val="24"/>
        </w:rPr>
        <w:t xml:space="preserve">Phonics Tracker should be used by all staff in EYFS &amp; Phase One staff to </w:t>
      </w:r>
      <w:r w:rsidR="0059635D" w:rsidRPr="000D5C6A">
        <w:rPr>
          <w:sz w:val="24"/>
          <w:szCs w:val="24"/>
        </w:rPr>
        <w:t>carry out half termly pho</w:t>
      </w:r>
      <w:r w:rsidRPr="000D5C6A">
        <w:rPr>
          <w:sz w:val="24"/>
          <w:szCs w:val="24"/>
        </w:rPr>
        <w:t xml:space="preserve">nics assessments (GPC, Blending) </w:t>
      </w:r>
    </w:p>
    <w:p w:rsidR="0059635D" w:rsidRDefault="0059635D" w:rsidP="000D5C6A">
      <w:pPr>
        <w:pStyle w:val="ListParagraph"/>
        <w:numPr>
          <w:ilvl w:val="0"/>
          <w:numId w:val="27"/>
        </w:numPr>
        <w:rPr>
          <w:sz w:val="24"/>
          <w:szCs w:val="24"/>
        </w:rPr>
      </w:pPr>
      <w:r w:rsidRPr="000D5C6A">
        <w:rPr>
          <w:sz w:val="24"/>
          <w:szCs w:val="24"/>
        </w:rPr>
        <w:t xml:space="preserve">These will be </w:t>
      </w:r>
      <w:r w:rsidR="000D5C6A" w:rsidRPr="000D5C6A">
        <w:rPr>
          <w:sz w:val="24"/>
          <w:szCs w:val="24"/>
        </w:rPr>
        <w:t>analysed</w:t>
      </w:r>
      <w:r w:rsidRPr="000D5C6A">
        <w:rPr>
          <w:sz w:val="24"/>
          <w:szCs w:val="24"/>
        </w:rPr>
        <w:t xml:space="preserve"> each half term by the Phonics Leader in order to identify pupils for further intervention and support. </w:t>
      </w:r>
    </w:p>
    <w:p w:rsidR="00BD2910" w:rsidRDefault="000D5C6A" w:rsidP="000D5C6A">
      <w:pPr>
        <w:pStyle w:val="ListParagraph"/>
        <w:numPr>
          <w:ilvl w:val="0"/>
          <w:numId w:val="27"/>
        </w:numPr>
        <w:rPr>
          <w:sz w:val="24"/>
          <w:szCs w:val="24"/>
        </w:rPr>
      </w:pPr>
      <w:r w:rsidRPr="000D5C6A">
        <w:rPr>
          <w:sz w:val="24"/>
          <w:szCs w:val="24"/>
        </w:rPr>
        <w:t>Standards and progress sheets will be produced by the Phonics Lead each half term and shared with staff.</w:t>
      </w:r>
    </w:p>
    <w:p w:rsidR="000D5C6A" w:rsidRPr="000D5C6A" w:rsidRDefault="000D5C6A" w:rsidP="000D5C6A">
      <w:pPr>
        <w:pStyle w:val="ListParagraph"/>
        <w:numPr>
          <w:ilvl w:val="0"/>
          <w:numId w:val="27"/>
        </w:numPr>
        <w:rPr>
          <w:sz w:val="24"/>
          <w:szCs w:val="24"/>
        </w:rPr>
      </w:pPr>
      <w:r w:rsidRPr="000D5C6A">
        <w:rPr>
          <w:sz w:val="24"/>
          <w:szCs w:val="24"/>
        </w:rPr>
        <w:t xml:space="preserve">Phonics tracking will be used in Pupil Progress Meetings and staff will be challenged over data. </w:t>
      </w:r>
    </w:p>
    <w:p w:rsidR="000D5C6A" w:rsidRPr="000D5C6A" w:rsidRDefault="000D5C6A" w:rsidP="00BD2910">
      <w:pPr>
        <w:pStyle w:val="ListParagraph"/>
        <w:ind w:left="1287"/>
        <w:rPr>
          <w:sz w:val="24"/>
          <w:szCs w:val="24"/>
        </w:rPr>
      </w:pPr>
    </w:p>
    <w:p w:rsidR="000D5C6A" w:rsidRDefault="000D5C6A" w:rsidP="000D5C6A">
      <w:pPr>
        <w:ind w:left="567"/>
        <w:rPr>
          <w:b/>
          <w:sz w:val="24"/>
          <w:szCs w:val="24"/>
        </w:rPr>
      </w:pPr>
      <w:r w:rsidRPr="000D5C6A">
        <w:rPr>
          <w:b/>
          <w:sz w:val="24"/>
          <w:szCs w:val="24"/>
        </w:rPr>
        <w:t>Phonics Check</w:t>
      </w:r>
    </w:p>
    <w:p w:rsidR="000D5C6A" w:rsidRPr="000D5C6A" w:rsidRDefault="000D5C6A" w:rsidP="000D5C6A">
      <w:pPr>
        <w:pStyle w:val="ListParagraph"/>
        <w:numPr>
          <w:ilvl w:val="0"/>
          <w:numId w:val="26"/>
        </w:numPr>
        <w:rPr>
          <w:b/>
          <w:sz w:val="24"/>
          <w:szCs w:val="24"/>
        </w:rPr>
      </w:pPr>
      <w:r>
        <w:rPr>
          <w:sz w:val="24"/>
          <w:szCs w:val="24"/>
        </w:rPr>
        <w:t>Year 1 and any Year 2/3 children who did not pass the check will carry out a phonics check in Autumn 2 (Phonics Tracker- Internal Data)</w:t>
      </w:r>
    </w:p>
    <w:p w:rsidR="000D5C6A" w:rsidRPr="000D5C6A" w:rsidRDefault="000D5C6A" w:rsidP="000D5C6A">
      <w:pPr>
        <w:pStyle w:val="ListParagraph"/>
        <w:numPr>
          <w:ilvl w:val="0"/>
          <w:numId w:val="26"/>
        </w:numPr>
        <w:rPr>
          <w:b/>
          <w:sz w:val="24"/>
          <w:szCs w:val="24"/>
        </w:rPr>
      </w:pPr>
      <w:r>
        <w:rPr>
          <w:sz w:val="24"/>
          <w:szCs w:val="24"/>
        </w:rPr>
        <w:t>Year 1 and any Year 2 children who did not pass the check will carry out a phonics check in Summer 2 (National test)</w:t>
      </w:r>
    </w:p>
    <w:p w:rsidR="000D5C6A" w:rsidRPr="00BD2910" w:rsidRDefault="000D5C6A" w:rsidP="000D5C6A">
      <w:pPr>
        <w:pStyle w:val="ListParagraph"/>
        <w:numPr>
          <w:ilvl w:val="0"/>
          <w:numId w:val="26"/>
        </w:numPr>
        <w:rPr>
          <w:b/>
          <w:sz w:val="24"/>
          <w:szCs w:val="24"/>
        </w:rPr>
      </w:pPr>
      <w:r>
        <w:rPr>
          <w:sz w:val="24"/>
          <w:szCs w:val="24"/>
        </w:rPr>
        <w:t xml:space="preserve">Reception children to carry out a Reception Phonics Check on Phonics Tracker in Summer 2 </w:t>
      </w:r>
      <w:r>
        <w:rPr>
          <w:sz w:val="24"/>
          <w:szCs w:val="24"/>
        </w:rPr>
        <w:t>(Phonics Tracker- Internal Data)</w:t>
      </w:r>
    </w:p>
    <w:p w:rsidR="00BD2910" w:rsidRPr="000D5C6A" w:rsidRDefault="00BD2910" w:rsidP="00BD2910">
      <w:pPr>
        <w:pStyle w:val="ListParagraph"/>
        <w:ind w:left="1287"/>
        <w:rPr>
          <w:b/>
          <w:sz w:val="24"/>
          <w:szCs w:val="24"/>
        </w:rPr>
      </w:pPr>
    </w:p>
    <w:p w:rsidR="004312BC" w:rsidRPr="00006053" w:rsidRDefault="004312BC" w:rsidP="00F20FF1">
      <w:pPr>
        <w:pStyle w:val="ListParagraph"/>
        <w:numPr>
          <w:ilvl w:val="0"/>
          <w:numId w:val="6"/>
        </w:numPr>
        <w:rPr>
          <w:rFonts w:asciiTheme="majorHAnsi" w:hAnsiTheme="majorHAnsi" w:cstheme="majorHAnsi"/>
          <w:b/>
          <w:sz w:val="24"/>
          <w:szCs w:val="24"/>
          <w:u w:val="single"/>
        </w:rPr>
      </w:pPr>
      <w:r w:rsidRPr="00006053">
        <w:rPr>
          <w:rFonts w:asciiTheme="majorHAnsi" w:hAnsiTheme="majorHAnsi" w:cstheme="majorHAnsi"/>
          <w:b/>
          <w:sz w:val="24"/>
          <w:szCs w:val="24"/>
          <w:u w:val="single"/>
        </w:rPr>
        <w:t>Training &amp; CPD</w:t>
      </w:r>
    </w:p>
    <w:p w:rsidR="004312BC" w:rsidRPr="00006053" w:rsidRDefault="004312BC" w:rsidP="00034022">
      <w:pPr>
        <w:ind w:left="567"/>
        <w:rPr>
          <w:rFonts w:asciiTheme="majorHAnsi" w:hAnsiTheme="majorHAnsi" w:cstheme="majorHAnsi"/>
          <w:sz w:val="24"/>
          <w:szCs w:val="24"/>
        </w:rPr>
      </w:pPr>
      <w:r w:rsidRPr="00006053">
        <w:rPr>
          <w:rFonts w:asciiTheme="majorHAnsi" w:hAnsiTheme="majorHAnsi" w:cstheme="majorHAnsi"/>
          <w:sz w:val="24"/>
          <w:szCs w:val="24"/>
        </w:rPr>
        <w:t xml:space="preserve">The Phonics Lead will work </w:t>
      </w:r>
      <w:r w:rsidR="00034022" w:rsidRPr="00006053">
        <w:rPr>
          <w:rFonts w:asciiTheme="majorHAnsi" w:hAnsiTheme="majorHAnsi" w:cstheme="majorHAnsi"/>
          <w:sz w:val="24"/>
          <w:szCs w:val="24"/>
        </w:rPr>
        <w:t xml:space="preserve">with staff </w:t>
      </w:r>
      <w:r w:rsidRPr="00006053">
        <w:rPr>
          <w:rFonts w:asciiTheme="majorHAnsi" w:hAnsiTheme="majorHAnsi" w:cstheme="majorHAnsi"/>
          <w:sz w:val="24"/>
          <w:szCs w:val="24"/>
        </w:rPr>
        <w:t xml:space="preserve">to ensure they all feel equipped and confident in delivering phonics sessions and in using phonics resources effectively.  </w:t>
      </w:r>
      <w:r w:rsidR="00034022" w:rsidRPr="00006053">
        <w:rPr>
          <w:rFonts w:asciiTheme="majorHAnsi" w:hAnsiTheme="majorHAnsi" w:cstheme="majorHAnsi"/>
          <w:sz w:val="24"/>
          <w:szCs w:val="24"/>
        </w:rPr>
        <w:t>The Phonics Lead will work with the Senior Leadership team to deliver or provide training as part of our whole school CPD provision.</w:t>
      </w:r>
    </w:p>
    <w:p w:rsidR="00034022" w:rsidRPr="00006053" w:rsidRDefault="00034022" w:rsidP="00034022">
      <w:pPr>
        <w:rPr>
          <w:rFonts w:asciiTheme="majorHAnsi" w:hAnsiTheme="majorHAnsi" w:cstheme="majorHAnsi"/>
          <w:sz w:val="24"/>
          <w:szCs w:val="24"/>
        </w:rPr>
      </w:pPr>
    </w:p>
    <w:p w:rsidR="00034022" w:rsidRPr="00006053" w:rsidRDefault="00034022" w:rsidP="00F20FF1">
      <w:pPr>
        <w:pStyle w:val="ListParagraph"/>
        <w:numPr>
          <w:ilvl w:val="0"/>
          <w:numId w:val="6"/>
        </w:numPr>
        <w:rPr>
          <w:b/>
          <w:sz w:val="24"/>
          <w:szCs w:val="24"/>
          <w:u w:val="single"/>
        </w:rPr>
      </w:pPr>
      <w:r w:rsidRPr="00006053">
        <w:rPr>
          <w:b/>
          <w:sz w:val="24"/>
          <w:szCs w:val="24"/>
          <w:u w:val="single"/>
        </w:rPr>
        <w:t xml:space="preserve">Roles and responsibilities </w:t>
      </w:r>
    </w:p>
    <w:p w:rsidR="00BD2910" w:rsidRDefault="00034022" w:rsidP="00034022">
      <w:pPr>
        <w:rPr>
          <w:sz w:val="24"/>
          <w:szCs w:val="24"/>
        </w:rPr>
      </w:pPr>
      <w:r w:rsidRPr="00006053">
        <w:rPr>
          <w:sz w:val="24"/>
          <w:szCs w:val="24"/>
        </w:rPr>
        <w:t xml:space="preserve">The role of the Class Teacher </w:t>
      </w:r>
    </w:p>
    <w:p w:rsidR="00034022" w:rsidRPr="00BD2910" w:rsidRDefault="00034022" w:rsidP="00BD2910">
      <w:pPr>
        <w:pStyle w:val="ListParagraph"/>
        <w:numPr>
          <w:ilvl w:val="0"/>
          <w:numId w:val="26"/>
        </w:numPr>
        <w:rPr>
          <w:sz w:val="24"/>
          <w:szCs w:val="24"/>
        </w:rPr>
      </w:pPr>
      <w:r w:rsidRPr="00BD2910">
        <w:rPr>
          <w:sz w:val="24"/>
          <w:szCs w:val="24"/>
        </w:rPr>
        <w:t>To plan and deliver the Phonics Curriculum for their class.</w:t>
      </w:r>
    </w:p>
    <w:p w:rsidR="00034022" w:rsidRPr="00BD2910" w:rsidRDefault="00034022" w:rsidP="00BD2910">
      <w:pPr>
        <w:pStyle w:val="ListParagraph"/>
        <w:numPr>
          <w:ilvl w:val="0"/>
          <w:numId w:val="26"/>
        </w:numPr>
        <w:rPr>
          <w:sz w:val="24"/>
          <w:szCs w:val="24"/>
        </w:rPr>
      </w:pPr>
      <w:r w:rsidRPr="00BD2910">
        <w:rPr>
          <w:sz w:val="24"/>
          <w:szCs w:val="24"/>
        </w:rPr>
        <w:t>To share planning</w:t>
      </w:r>
      <w:r w:rsidR="00BD2910" w:rsidRPr="00BD2910">
        <w:rPr>
          <w:sz w:val="24"/>
          <w:szCs w:val="24"/>
        </w:rPr>
        <w:t>, resources</w:t>
      </w:r>
      <w:r w:rsidRPr="00BD2910">
        <w:rPr>
          <w:sz w:val="24"/>
          <w:szCs w:val="24"/>
        </w:rPr>
        <w:t xml:space="preserve"> and discuss delivery with support staff.</w:t>
      </w:r>
    </w:p>
    <w:p w:rsidR="00BD2910" w:rsidRDefault="00034022" w:rsidP="00BD2910">
      <w:pPr>
        <w:pStyle w:val="ListParagraph"/>
        <w:numPr>
          <w:ilvl w:val="0"/>
          <w:numId w:val="26"/>
        </w:numPr>
        <w:rPr>
          <w:sz w:val="24"/>
          <w:szCs w:val="24"/>
        </w:rPr>
      </w:pPr>
      <w:r w:rsidRPr="00BD2910">
        <w:rPr>
          <w:sz w:val="24"/>
          <w:szCs w:val="24"/>
        </w:rPr>
        <w:t>To carry out formative and summative assessment</w:t>
      </w:r>
      <w:r w:rsidR="00BD2910" w:rsidRPr="00BD2910">
        <w:rPr>
          <w:sz w:val="24"/>
          <w:szCs w:val="24"/>
        </w:rPr>
        <w:t>s of Phonics within their class.</w:t>
      </w:r>
    </w:p>
    <w:p w:rsidR="00BD2910" w:rsidRPr="00BD2910" w:rsidRDefault="00BD2910" w:rsidP="00BD2910">
      <w:pPr>
        <w:pStyle w:val="ListParagraph"/>
        <w:numPr>
          <w:ilvl w:val="0"/>
          <w:numId w:val="26"/>
        </w:numPr>
        <w:rPr>
          <w:sz w:val="24"/>
          <w:szCs w:val="24"/>
        </w:rPr>
      </w:pPr>
      <w:r>
        <w:rPr>
          <w:sz w:val="24"/>
          <w:szCs w:val="24"/>
        </w:rPr>
        <w:t>To maintain continuity in the approach to phonics teaching</w:t>
      </w:r>
    </w:p>
    <w:p w:rsidR="00BD2910" w:rsidRPr="00006053" w:rsidRDefault="00BD2910" w:rsidP="00034022">
      <w:pPr>
        <w:rPr>
          <w:sz w:val="24"/>
          <w:szCs w:val="24"/>
        </w:rPr>
      </w:pPr>
    </w:p>
    <w:p w:rsidR="00034022" w:rsidRPr="00006053" w:rsidRDefault="00034022">
      <w:pPr>
        <w:rPr>
          <w:sz w:val="24"/>
          <w:szCs w:val="24"/>
        </w:rPr>
      </w:pPr>
      <w:r w:rsidRPr="00006053">
        <w:rPr>
          <w:sz w:val="24"/>
          <w:szCs w:val="24"/>
        </w:rPr>
        <w:br w:type="page"/>
      </w:r>
    </w:p>
    <w:p w:rsidR="00034022" w:rsidRPr="00006053" w:rsidRDefault="00034022" w:rsidP="00034022">
      <w:pPr>
        <w:rPr>
          <w:sz w:val="24"/>
          <w:szCs w:val="24"/>
        </w:rPr>
      </w:pPr>
      <w:r w:rsidRPr="00006053">
        <w:rPr>
          <w:sz w:val="24"/>
          <w:szCs w:val="24"/>
        </w:rPr>
        <w:t xml:space="preserve"> Role of the Phonics Lead </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 xml:space="preserve">To be a member of the school middle management team, attending meetings with the head teacher or SMT as needed. </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To work with the head teacher and SMT to improve standards of attainment in Phonics.</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To be the lead professional in setting the agenda for assessing Phonics internally (Phonics Tracking Sheets) and externally (Phonics Screening Check), reporting to the Assessment Coordinator.</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 xml:space="preserve">To deliver INSET to colleagues and share good practise with other members of staff. </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 xml:space="preserve">To contribute to the policy development of the school as it pertains to teaching and learning areas or the curriculum. </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 xml:space="preserve">To provided data to SLT in order track and inform future planning. </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To liaise with the LA consultants to ensure appropriate support is available to school and accessed by school.</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To lead phonic school development plan, delegating appropriate tasks and coordinating the school’s overall approach to the teaching of Phonics.</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Support monitoring of plans/pupil learning.</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To liaise with the head-teacher.</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To audit and manage resources and budget</w:t>
      </w:r>
    </w:p>
    <w:p w:rsidR="00034022" w:rsidRPr="00006053" w:rsidRDefault="00034022" w:rsidP="00C86E1C">
      <w:pPr>
        <w:pStyle w:val="ListParagraph"/>
        <w:numPr>
          <w:ilvl w:val="0"/>
          <w:numId w:val="13"/>
        </w:numPr>
        <w:rPr>
          <w:rFonts w:asciiTheme="majorHAnsi" w:hAnsiTheme="majorHAnsi" w:cstheme="majorHAnsi"/>
          <w:sz w:val="24"/>
          <w:szCs w:val="24"/>
        </w:rPr>
      </w:pPr>
      <w:r w:rsidRPr="00006053">
        <w:rPr>
          <w:sz w:val="24"/>
          <w:szCs w:val="24"/>
        </w:rPr>
        <w:t xml:space="preserve">To work with others to coordinate the best practise across Key Stages and maintain direction for the subject. </w:t>
      </w:r>
    </w:p>
    <w:p w:rsidR="00034022" w:rsidRPr="00006053" w:rsidRDefault="00034022" w:rsidP="00C86E1C">
      <w:pPr>
        <w:pStyle w:val="ListParagraph"/>
        <w:numPr>
          <w:ilvl w:val="0"/>
          <w:numId w:val="10"/>
        </w:numPr>
        <w:rPr>
          <w:rFonts w:asciiTheme="majorHAnsi" w:hAnsiTheme="majorHAnsi" w:cstheme="majorHAnsi"/>
          <w:sz w:val="24"/>
          <w:szCs w:val="24"/>
        </w:rPr>
      </w:pPr>
      <w:r w:rsidRPr="00006053">
        <w:rPr>
          <w:sz w:val="24"/>
          <w:szCs w:val="24"/>
        </w:rPr>
        <w:t xml:space="preserve">To ensure Phonics is given a high priority within the school community. </w:t>
      </w:r>
    </w:p>
    <w:p w:rsidR="00034022" w:rsidRPr="00006053" w:rsidRDefault="00034022" w:rsidP="00034022">
      <w:pPr>
        <w:pStyle w:val="ListParagraph"/>
        <w:rPr>
          <w:sz w:val="24"/>
          <w:szCs w:val="24"/>
        </w:rPr>
      </w:pPr>
    </w:p>
    <w:p w:rsidR="00034022" w:rsidRPr="00006053" w:rsidRDefault="00034022" w:rsidP="00C86E1C">
      <w:pPr>
        <w:rPr>
          <w:rFonts w:asciiTheme="majorHAnsi" w:hAnsiTheme="majorHAnsi" w:cstheme="majorHAnsi"/>
          <w:sz w:val="24"/>
          <w:szCs w:val="24"/>
        </w:rPr>
      </w:pPr>
      <w:r w:rsidRPr="00006053">
        <w:rPr>
          <w:sz w:val="24"/>
          <w:szCs w:val="24"/>
        </w:rPr>
        <w:t>Role of the Head Teacher</w:t>
      </w:r>
      <w:r w:rsidR="00C86E1C" w:rsidRPr="00006053">
        <w:rPr>
          <w:sz w:val="24"/>
          <w:szCs w:val="24"/>
        </w:rPr>
        <w:t>/ Deputy Head</w:t>
      </w:r>
    </w:p>
    <w:p w:rsidR="00034022" w:rsidRPr="00006053" w:rsidRDefault="00034022" w:rsidP="00034022">
      <w:pPr>
        <w:pStyle w:val="ListParagraph"/>
        <w:rPr>
          <w:sz w:val="24"/>
          <w:szCs w:val="24"/>
        </w:rPr>
      </w:pPr>
    </w:p>
    <w:p w:rsidR="00034022" w:rsidRPr="00006053" w:rsidRDefault="00034022" w:rsidP="00034022">
      <w:pPr>
        <w:pStyle w:val="ListParagraph"/>
        <w:numPr>
          <w:ilvl w:val="0"/>
          <w:numId w:val="10"/>
        </w:numPr>
        <w:rPr>
          <w:rFonts w:asciiTheme="majorHAnsi" w:hAnsiTheme="majorHAnsi" w:cstheme="majorHAnsi"/>
          <w:sz w:val="24"/>
          <w:szCs w:val="24"/>
        </w:rPr>
      </w:pPr>
      <w:r w:rsidRPr="00006053">
        <w:rPr>
          <w:sz w:val="24"/>
          <w:szCs w:val="24"/>
        </w:rPr>
        <w:t xml:space="preserve"> With the coordinator, keep the governing body informed about the progress of the Phonics curriculum</w:t>
      </w:r>
    </w:p>
    <w:p w:rsidR="00034022" w:rsidRPr="00006053" w:rsidRDefault="00034022" w:rsidP="00034022">
      <w:pPr>
        <w:pStyle w:val="ListParagraph"/>
        <w:rPr>
          <w:sz w:val="24"/>
          <w:szCs w:val="24"/>
        </w:rPr>
      </w:pPr>
    </w:p>
    <w:p w:rsidR="00034022" w:rsidRPr="00006053" w:rsidRDefault="00034022" w:rsidP="00034022">
      <w:pPr>
        <w:pStyle w:val="ListParagraph"/>
        <w:numPr>
          <w:ilvl w:val="0"/>
          <w:numId w:val="10"/>
        </w:numPr>
        <w:rPr>
          <w:rFonts w:asciiTheme="majorHAnsi" w:hAnsiTheme="majorHAnsi" w:cstheme="majorHAnsi"/>
          <w:sz w:val="24"/>
          <w:szCs w:val="24"/>
        </w:rPr>
      </w:pPr>
      <w:r w:rsidRPr="00006053">
        <w:rPr>
          <w:sz w:val="24"/>
          <w:szCs w:val="24"/>
        </w:rPr>
        <w:t xml:space="preserve"> Ensure that phonics remains a high profile in the school’s development work.</w:t>
      </w:r>
    </w:p>
    <w:p w:rsidR="00034022" w:rsidRPr="00006053" w:rsidRDefault="00034022" w:rsidP="00034022">
      <w:pPr>
        <w:pStyle w:val="ListParagraph"/>
        <w:rPr>
          <w:sz w:val="24"/>
          <w:szCs w:val="24"/>
        </w:rPr>
      </w:pPr>
    </w:p>
    <w:p w:rsidR="00034022" w:rsidRPr="00006053" w:rsidRDefault="00034022" w:rsidP="00034022">
      <w:pPr>
        <w:pStyle w:val="ListParagraph"/>
        <w:numPr>
          <w:ilvl w:val="0"/>
          <w:numId w:val="10"/>
        </w:numPr>
        <w:rPr>
          <w:rFonts w:asciiTheme="majorHAnsi" w:hAnsiTheme="majorHAnsi" w:cstheme="majorHAnsi"/>
          <w:sz w:val="24"/>
          <w:szCs w:val="24"/>
        </w:rPr>
      </w:pPr>
      <w:r w:rsidRPr="00006053">
        <w:rPr>
          <w:sz w:val="24"/>
          <w:szCs w:val="24"/>
        </w:rPr>
        <w:t xml:space="preserve">  Deploy support staff to maximise support for Phonics teaching.</w:t>
      </w:r>
    </w:p>
    <w:p w:rsidR="00034022" w:rsidRPr="00006053" w:rsidRDefault="00034022" w:rsidP="00034022">
      <w:pPr>
        <w:pStyle w:val="ListParagraph"/>
        <w:rPr>
          <w:sz w:val="24"/>
          <w:szCs w:val="24"/>
        </w:rPr>
      </w:pPr>
    </w:p>
    <w:p w:rsidR="00034022" w:rsidRPr="00006053" w:rsidRDefault="00034022" w:rsidP="00034022">
      <w:pPr>
        <w:pStyle w:val="ListParagraph"/>
        <w:numPr>
          <w:ilvl w:val="0"/>
          <w:numId w:val="10"/>
        </w:numPr>
        <w:rPr>
          <w:rFonts w:asciiTheme="majorHAnsi" w:hAnsiTheme="majorHAnsi" w:cstheme="majorHAnsi"/>
          <w:sz w:val="24"/>
          <w:szCs w:val="24"/>
        </w:rPr>
      </w:pPr>
      <w:r w:rsidRPr="00006053">
        <w:rPr>
          <w:sz w:val="24"/>
          <w:szCs w:val="24"/>
        </w:rPr>
        <w:t xml:space="preserve"> To set targets for pupil progress and reporting on these to the governing body. </w:t>
      </w:r>
    </w:p>
    <w:p w:rsidR="00034022" w:rsidRPr="00006053" w:rsidRDefault="00034022" w:rsidP="00034022">
      <w:pPr>
        <w:pStyle w:val="ListParagraph"/>
        <w:rPr>
          <w:sz w:val="24"/>
          <w:szCs w:val="24"/>
        </w:rPr>
      </w:pPr>
    </w:p>
    <w:p w:rsidR="00034022" w:rsidRPr="00006053" w:rsidRDefault="00034022" w:rsidP="00034022">
      <w:pPr>
        <w:rPr>
          <w:sz w:val="24"/>
          <w:szCs w:val="24"/>
        </w:rPr>
      </w:pPr>
      <w:r w:rsidRPr="00006053">
        <w:rPr>
          <w:sz w:val="24"/>
          <w:szCs w:val="24"/>
        </w:rPr>
        <w:t xml:space="preserve">Role of the Governors </w:t>
      </w:r>
    </w:p>
    <w:p w:rsidR="00034022" w:rsidRPr="00006053" w:rsidRDefault="00034022" w:rsidP="00034022">
      <w:pPr>
        <w:rPr>
          <w:sz w:val="24"/>
          <w:szCs w:val="24"/>
        </w:rPr>
      </w:pPr>
      <w:r w:rsidRPr="00006053">
        <w:rPr>
          <w:sz w:val="24"/>
          <w:szCs w:val="24"/>
        </w:rPr>
        <w:sym w:font="Symbol" w:char="F0B7"/>
      </w:r>
      <w:r w:rsidRPr="00006053">
        <w:rPr>
          <w:sz w:val="24"/>
          <w:szCs w:val="24"/>
        </w:rPr>
        <w:t xml:space="preserve"> To oversee the quality of the Phonics curriculum taught, including statutory requirements. </w:t>
      </w:r>
    </w:p>
    <w:p w:rsidR="00034022" w:rsidRPr="00006053" w:rsidRDefault="00034022" w:rsidP="00034022">
      <w:pPr>
        <w:rPr>
          <w:sz w:val="24"/>
          <w:szCs w:val="24"/>
        </w:rPr>
      </w:pPr>
      <w:r w:rsidRPr="00006053">
        <w:rPr>
          <w:sz w:val="24"/>
          <w:szCs w:val="24"/>
        </w:rPr>
        <w:sym w:font="Symbol" w:char="F0B7"/>
      </w:r>
      <w:r w:rsidRPr="00006053">
        <w:rPr>
          <w:sz w:val="24"/>
          <w:szCs w:val="24"/>
        </w:rPr>
        <w:t xml:space="preserve"> To ensure that the core values of the school are embedded in the curriculum. </w:t>
      </w:r>
    </w:p>
    <w:p w:rsidR="00034022" w:rsidRPr="00006053" w:rsidRDefault="00034022" w:rsidP="00034022">
      <w:pPr>
        <w:rPr>
          <w:rFonts w:asciiTheme="majorHAnsi" w:hAnsiTheme="majorHAnsi" w:cstheme="majorHAnsi"/>
          <w:sz w:val="24"/>
          <w:szCs w:val="24"/>
        </w:rPr>
      </w:pPr>
      <w:r w:rsidRPr="00006053">
        <w:rPr>
          <w:sz w:val="24"/>
          <w:szCs w:val="24"/>
        </w:rPr>
        <w:sym w:font="Symbol" w:char="F0B7"/>
      </w:r>
      <w:r w:rsidRPr="00006053">
        <w:rPr>
          <w:sz w:val="24"/>
          <w:szCs w:val="24"/>
        </w:rPr>
        <w:t xml:space="preserve"> To consider curriculum issues which have implications for Finance and Staffing, making recommendations to the relevant sub committees and/or the full governing body.</w:t>
      </w:r>
    </w:p>
    <w:sectPr w:rsidR="00034022" w:rsidRPr="00006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D600C"/>
    <w:multiLevelType w:val="hybridMultilevel"/>
    <w:tmpl w:val="116E1C1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 w15:restartNumberingAfterBreak="0">
    <w:nsid w:val="06E70F4A"/>
    <w:multiLevelType w:val="hybridMultilevel"/>
    <w:tmpl w:val="75A6D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35056"/>
    <w:multiLevelType w:val="hybridMultilevel"/>
    <w:tmpl w:val="B7F49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2C4DD8"/>
    <w:multiLevelType w:val="multilevel"/>
    <w:tmpl w:val="571C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A3D1C"/>
    <w:multiLevelType w:val="hybridMultilevel"/>
    <w:tmpl w:val="1AB6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237B1"/>
    <w:multiLevelType w:val="hybridMultilevel"/>
    <w:tmpl w:val="6E727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D92666A"/>
    <w:multiLevelType w:val="hybridMultilevel"/>
    <w:tmpl w:val="6372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27A5D"/>
    <w:multiLevelType w:val="hybridMultilevel"/>
    <w:tmpl w:val="41D6F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B602A"/>
    <w:multiLevelType w:val="hybridMultilevel"/>
    <w:tmpl w:val="111823B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3C524F7C"/>
    <w:multiLevelType w:val="hybridMultilevel"/>
    <w:tmpl w:val="FCAAA1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43794720"/>
    <w:multiLevelType w:val="hybridMultilevel"/>
    <w:tmpl w:val="5FA6EE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A0E2C"/>
    <w:multiLevelType w:val="hybridMultilevel"/>
    <w:tmpl w:val="97148214"/>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271A0"/>
    <w:multiLevelType w:val="hybridMultilevel"/>
    <w:tmpl w:val="B4AE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0D7CEC"/>
    <w:multiLevelType w:val="hybridMultilevel"/>
    <w:tmpl w:val="8B4ED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18359D"/>
    <w:multiLevelType w:val="hybridMultilevel"/>
    <w:tmpl w:val="734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71613E"/>
    <w:multiLevelType w:val="hybridMultilevel"/>
    <w:tmpl w:val="91C222E8"/>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6" w15:restartNumberingAfterBreak="0">
    <w:nsid w:val="5B627B17"/>
    <w:multiLevelType w:val="hybridMultilevel"/>
    <w:tmpl w:val="CC90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14358D"/>
    <w:multiLevelType w:val="hybridMultilevel"/>
    <w:tmpl w:val="452A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740DE8"/>
    <w:multiLevelType w:val="hybridMultilevel"/>
    <w:tmpl w:val="97148214"/>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5E4094"/>
    <w:multiLevelType w:val="hybridMultilevel"/>
    <w:tmpl w:val="481A6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894C98"/>
    <w:multiLevelType w:val="hybridMultilevel"/>
    <w:tmpl w:val="A6A6BEF0"/>
    <w:lvl w:ilvl="0" w:tplc="B39E57C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8E4182"/>
    <w:multiLevelType w:val="multilevel"/>
    <w:tmpl w:val="9F1A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08734C"/>
    <w:multiLevelType w:val="multilevel"/>
    <w:tmpl w:val="10B2C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13276D"/>
    <w:multiLevelType w:val="hybridMultilevel"/>
    <w:tmpl w:val="EFE27264"/>
    <w:lvl w:ilvl="0" w:tplc="1F882B6A">
      <w:start w:val="6"/>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6FF1340C"/>
    <w:multiLevelType w:val="hybridMultilevel"/>
    <w:tmpl w:val="DC5A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5C15C6"/>
    <w:multiLevelType w:val="hybridMultilevel"/>
    <w:tmpl w:val="060C5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CC1152"/>
    <w:multiLevelType w:val="hybridMultilevel"/>
    <w:tmpl w:val="4AAE4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0C14FE"/>
    <w:multiLevelType w:val="hybridMultilevel"/>
    <w:tmpl w:val="070A4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1D3AB3"/>
    <w:multiLevelType w:val="hybridMultilevel"/>
    <w:tmpl w:val="6E28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0"/>
  </w:num>
  <w:num w:numId="4">
    <w:abstractNumId w:val="14"/>
  </w:num>
  <w:num w:numId="5">
    <w:abstractNumId w:val="20"/>
  </w:num>
  <w:num w:numId="6">
    <w:abstractNumId w:val="18"/>
  </w:num>
  <w:num w:numId="7">
    <w:abstractNumId w:val="10"/>
  </w:num>
  <w:num w:numId="8">
    <w:abstractNumId w:val="1"/>
  </w:num>
  <w:num w:numId="9">
    <w:abstractNumId w:val="11"/>
  </w:num>
  <w:num w:numId="10">
    <w:abstractNumId w:val="15"/>
  </w:num>
  <w:num w:numId="11">
    <w:abstractNumId w:val="24"/>
  </w:num>
  <w:num w:numId="12">
    <w:abstractNumId w:val="19"/>
  </w:num>
  <w:num w:numId="13">
    <w:abstractNumId w:val="6"/>
  </w:num>
  <w:num w:numId="14">
    <w:abstractNumId w:val="2"/>
  </w:num>
  <w:num w:numId="15">
    <w:abstractNumId w:val="13"/>
  </w:num>
  <w:num w:numId="16">
    <w:abstractNumId w:val="25"/>
  </w:num>
  <w:num w:numId="17">
    <w:abstractNumId w:val="26"/>
  </w:num>
  <w:num w:numId="18">
    <w:abstractNumId w:val="4"/>
  </w:num>
  <w:num w:numId="19">
    <w:abstractNumId w:val="27"/>
  </w:num>
  <w:num w:numId="20">
    <w:abstractNumId w:val="12"/>
  </w:num>
  <w:num w:numId="21">
    <w:abstractNumId w:val="5"/>
  </w:num>
  <w:num w:numId="22">
    <w:abstractNumId w:val="3"/>
  </w:num>
  <w:num w:numId="23">
    <w:abstractNumId w:val="21"/>
  </w:num>
  <w:num w:numId="24">
    <w:abstractNumId w:val="23"/>
  </w:num>
  <w:num w:numId="25">
    <w:abstractNumId w:val="22"/>
  </w:num>
  <w:num w:numId="26">
    <w:abstractNumId w:val="9"/>
  </w:num>
  <w:num w:numId="27">
    <w:abstractNumId w:val="8"/>
  </w:num>
  <w:num w:numId="28">
    <w:abstractNumId w:val="28"/>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A86"/>
    <w:rsid w:val="00006053"/>
    <w:rsid w:val="00034022"/>
    <w:rsid w:val="000D5C6A"/>
    <w:rsid w:val="00184DDD"/>
    <w:rsid w:val="00205573"/>
    <w:rsid w:val="004312BC"/>
    <w:rsid w:val="004E5F88"/>
    <w:rsid w:val="00591BC1"/>
    <w:rsid w:val="0059635D"/>
    <w:rsid w:val="005A1F4E"/>
    <w:rsid w:val="006A5DB2"/>
    <w:rsid w:val="00725A86"/>
    <w:rsid w:val="00730F9C"/>
    <w:rsid w:val="009B2593"/>
    <w:rsid w:val="00AF5B38"/>
    <w:rsid w:val="00B06B07"/>
    <w:rsid w:val="00BD2910"/>
    <w:rsid w:val="00C1548B"/>
    <w:rsid w:val="00C86E1C"/>
    <w:rsid w:val="00CE60E5"/>
    <w:rsid w:val="00DF793A"/>
    <w:rsid w:val="00F20FF1"/>
    <w:rsid w:val="00F2156F"/>
    <w:rsid w:val="00FA3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A3CE71-5E45-4B18-9B7D-BCEF7B6D1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25A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next w:val="Normal"/>
    <w:link w:val="Heading5Char"/>
    <w:uiPriority w:val="9"/>
    <w:semiHidden/>
    <w:unhideWhenUsed/>
    <w:qFormat/>
    <w:rsid w:val="00F2156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A86"/>
    <w:rPr>
      <w:rFonts w:ascii="Times New Roman" w:eastAsia="Times New Roman" w:hAnsi="Times New Roman" w:cs="Times New Roman"/>
      <w:b/>
      <w:bCs/>
      <w:kern w:val="36"/>
      <w:sz w:val="48"/>
      <w:szCs w:val="48"/>
      <w:lang w:eastAsia="en-GB"/>
    </w:rPr>
  </w:style>
  <w:style w:type="character" w:customStyle="1" w:styleId="itemprop">
    <w:name w:val="itemprop"/>
    <w:basedOn w:val="DefaultParagraphFont"/>
    <w:rsid w:val="00725A86"/>
  </w:style>
  <w:style w:type="paragraph" w:styleId="ListParagraph">
    <w:name w:val="List Paragraph"/>
    <w:basedOn w:val="Normal"/>
    <w:uiPriority w:val="34"/>
    <w:qFormat/>
    <w:rsid w:val="00AF5B38"/>
    <w:pPr>
      <w:ind w:left="720"/>
      <w:contextualSpacing/>
    </w:pPr>
  </w:style>
  <w:style w:type="paragraph" w:styleId="NoSpacing">
    <w:name w:val="No Spacing"/>
    <w:uiPriority w:val="1"/>
    <w:qFormat/>
    <w:rsid w:val="00AF5B38"/>
    <w:pPr>
      <w:spacing w:after="0" w:line="240" w:lineRule="auto"/>
    </w:pPr>
  </w:style>
  <w:style w:type="paragraph" w:styleId="NormalWeb">
    <w:name w:val="Normal (Web)"/>
    <w:basedOn w:val="Normal"/>
    <w:uiPriority w:val="99"/>
    <w:unhideWhenUsed/>
    <w:rsid w:val="00184D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84DDD"/>
    <w:rPr>
      <w:color w:val="0000FF"/>
      <w:u w:val="single"/>
    </w:rPr>
  </w:style>
  <w:style w:type="character" w:styleId="Strong">
    <w:name w:val="Strong"/>
    <w:basedOn w:val="DefaultParagraphFont"/>
    <w:uiPriority w:val="22"/>
    <w:qFormat/>
    <w:rsid w:val="00DF793A"/>
    <w:rPr>
      <w:b/>
      <w:bCs/>
    </w:rPr>
  </w:style>
  <w:style w:type="character" w:styleId="Emphasis">
    <w:name w:val="Emphasis"/>
    <w:basedOn w:val="DefaultParagraphFont"/>
    <w:uiPriority w:val="20"/>
    <w:qFormat/>
    <w:rsid w:val="00F2156F"/>
    <w:rPr>
      <w:i/>
      <w:iCs/>
    </w:rPr>
  </w:style>
  <w:style w:type="character" w:customStyle="1" w:styleId="Heading5Char">
    <w:name w:val="Heading 5 Char"/>
    <w:basedOn w:val="DefaultParagraphFont"/>
    <w:link w:val="Heading5"/>
    <w:uiPriority w:val="9"/>
    <w:semiHidden/>
    <w:rsid w:val="00F2156F"/>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7336">
      <w:bodyDiv w:val="1"/>
      <w:marLeft w:val="0"/>
      <w:marRight w:val="0"/>
      <w:marTop w:val="0"/>
      <w:marBottom w:val="0"/>
      <w:divBdr>
        <w:top w:val="none" w:sz="0" w:space="0" w:color="auto"/>
        <w:left w:val="none" w:sz="0" w:space="0" w:color="auto"/>
        <w:bottom w:val="none" w:sz="0" w:space="0" w:color="auto"/>
        <w:right w:val="none" w:sz="0" w:space="0" w:color="auto"/>
      </w:divBdr>
    </w:div>
    <w:div w:id="236552148">
      <w:bodyDiv w:val="1"/>
      <w:marLeft w:val="0"/>
      <w:marRight w:val="0"/>
      <w:marTop w:val="0"/>
      <w:marBottom w:val="0"/>
      <w:divBdr>
        <w:top w:val="none" w:sz="0" w:space="0" w:color="auto"/>
        <w:left w:val="none" w:sz="0" w:space="0" w:color="auto"/>
        <w:bottom w:val="none" w:sz="0" w:space="0" w:color="auto"/>
        <w:right w:val="none" w:sz="0" w:space="0" w:color="auto"/>
      </w:divBdr>
    </w:div>
    <w:div w:id="1421366954">
      <w:bodyDiv w:val="1"/>
      <w:marLeft w:val="0"/>
      <w:marRight w:val="0"/>
      <w:marTop w:val="0"/>
      <w:marBottom w:val="0"/>
      <w:divBdr>
        <w:top w:val="none" w:sz="0" w:space="0" w:color="auto"/>
        <w:left w:val="none" w:sz="0" w:space="0" w:color="auto"/>
        <w:bottom w:val="none" w:sz="0" w:space="0" w:color="auto"/>
        <w:right w:val="none" w:sz="0" w:space="0" w:color="auto"/>
      </w:divBdr>
    </w:div>
    <w:div w:id="1518813035">
      <w:bodyDiv w:val="1"/>
      <w:marLeft w:val="0"/>
      <w:marRight w:val="0"/>
      <w:marTop w:val="0"/>
      <w:marBottom w:val="0"/>
      <w:divBdr>
        <w:top w:val="none" w:sz="0" w:space="0" w:color="auto"/>
        <w:left w:val="none" w:sz="0" w:space="0" w:color="auto"/>
        <w:bottom w:val="none" w:sz="0" w:space="0" w:color="auto"/>
        <w:right w:val="none" w:sz="0" w:space="0" w:color="auto"/>
      </w:divBdr>
    </w:div>
    <w:div w:id="162145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2021-06-27T11:18:00Z</dcterms:created>
  <dcterms:modified xsi:type="dcterms:W3CDTF">2021-06-27T11:18:00Z</dcterms:modified>
</cp:coreProperties>
</file>