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D7AAA" w14:textId="77777777" w:rsidR="00744BEA" w:rsidRDefault="00000000">
      <w:pPr>
        <w:pStyle w:val="Heading1"/>
      </w:pPr>
      <w:r>
        <w:t>Equality and Diversity Policy</w:t>
      </w:r>
    </w:p>
    <w:p w14:paraId="36D7A4D9" w14:textId="77777777" w:rsidR="00744BEA" w:rsidRDefault="00744BEA">
      <w:pPr>
        <w:spacing w:line="200" w:lineRule="exact"/>
        <w:rPr>
          <w:rFonts w:ascii="Times New Roman" w:eastAsia="Times New Roman" w:hAnsi="Times New Roman" w:cs="Times New Roman"/>
          <w:sz w:val="24"/>
        </w:rPr>
      </w:pPr>
    </w:p>
    <w:p w14:paraId="09DBF18D" w14:textId="77777777" w:rsidR="00744BEA" w:rsidRDefault="00000000">
      <w:pPr>
        <w:spacing w:line="200" w:lineRule="exact"/>
        <w:rPr>
          <w:rFonts w:ascii="Times New Roman" w:eastAsia="Times New Roman" w:hAnsi="Times New Roman" w:cs="Times New Roman"/>
          <w:sz w:val="24"/>
          <w:lang w:val="en-US" w:eastAsia="en-US"/>
        </w:rPr>
      </w:pPr>
      <w:r>
        <w:rPr>
          <w:rFonts w:ascii="Times New Roman" w:eastAsia="Times New Roman" w:hAnsi="Times New Roman" w:cs="Times New Roman"/>
          <w:noProof/>
          <w:sz w:val="24"/>
          <w:lang w:val="en-US" w:eastAsia="en-US"/>
        </w:rPr>
        <w:drawing>
          <wp:anchor distT="0" distB="0" distL="114935" distR="114935" simplePos="0" relativeHeight="2" behindDoc="1" locked="0" layoutInCell="0" allowOverlap="1" wp14:anchorId="33CF4EF8" wp14:editId="33154CE5">
            <wp:simplePos x="0" y="0"/>
            <wp:positionH relativeFrom="column">
              <wp:posOffset>1771650</wp:posOffset>
            </wp:positionH>
            <wp:positionV relativeFrom="paragraph">
              <wp:posOffset>74295</wp:posOffset>
            </wp:positionV>
            <wp:extent cx="2171700" cy="2171700"/>
            <wp:effectExtent l="0" t="0" r="0" b="0"/>
            <wp:wrapTight wrapText="bothSides">
              <wp:wrapPolygon edited="0">
                <wp:start x="-94" y="0"/>
                <wp:lineTo x="-94" y="21502"/>
                <wp:lineTo x="21600" y="21502"/>
                <wp:lineTo x="21600" y="0"/>
                <wp:lineTo x="-94" y="0"/>
              </wp:wrapPolygon>
            </wp:wrapTight>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6"/>
                    <pic:cNvPicPr>
                      <a:picLocks noChangeAspect="1" noChangeArrowheads="1"/>
                    </pic:cNvPicPr>
                  </pic:nvPicPr>
                  <pic:blipFill>
                    <a:blip r:embed="rId7"/>
                    <a:srcRect l="-17" t="-17" r="-17" b="-17"/>
                    <a:stretch>
                      <a:fillRect/>
                    </a:stretch>
                  </pic:blipFill>
                  <pic:spPr bwMode="auto">
                    <a:xfrm>
                      <a:off x="0" y="0"/>
                      <a:ext cx="2171700" cy="2171700"/>
                    </a:xfrm>
                    <a:prstGeom prst="rect">
                      <a:avLst/>
                    </a:prstGeom>
                  </pic:spPr>
                </pic:pic>
              </a:graphicData>
            </a:graphic>
          </wp:anchor>
        </w:drawing>
      </w:r>
    </w:p>
    <w:p w14:paraId="55CE6418" w14:textId="77777777" w:rsidR="00744BEA" w:rsidRDefault="00744BEA">
      <w:pPr>
        <w:spacing w:line="200" w:lineRule="exact"/>
        <w:rPr>
          <w:rFonts w:ascii="Times New Roman" w:eastAsia="Times New Roman" w:hAnsi="Times New Roman" w:cs="Times New Roman"/>
          <w:sz w:val="24"/>
        </w:rPr>
      </w:pPr>
    </w:p>
    <w:p w14:paraId="69E2DD8F" w14:textId="77777777" w:rsidR="00744BEA" w:rsidRDefault="00744BEA">
      <w:pPr>
        <w:spacing w:line="200" w:lineRule="exact"/>
        <w:rPr>
          <w:rFonts w:ascii="Times New Roman" w:eastAsia="Times New Roman" w:hAnsi="Times New Roman" w:cs="Times New Roman"/>
          <w:sz w:val="24"/>
        </w:rPr>
      </w:pPr>
    </w:p>
    <w:p w14:paraId="3F5AA5EB" w14:textId="77777777" w:rsidR="00744BEA" w:rsidRDefault="00744BEA">
      <w:pPr>
        <w:spacing w:line="200" w:lineRule="exact"/>
        <w:rPr>
          <w:rFonts w:ascii="Times New Roman" w:eastAsia="Times New Roman" w:hAnsi="Times New Roman" w:cs="Times New Roman"/>
          <w:sz w:val="24"/>
        </w:rPr>
      </w:pPr>
    </w:p>
    <w:p w14:paraId="139C0296" w14:textId="77777777" w:rsidR="00744BEA" w:rsidRDefault="00744BEA">
      <w:pPr>
        <w:spacing w:line="200" w:lineRule="exact"/>
        <w:rPr>
          <w:rFonts w:ascii="Times New Roman" w:eastAsia="Times New Roman" w:hAnsi="Times New Roman" w:cs="Times New Roman"/>
          <w:sz w:val="24"/>
        </w:rPr>
      </w:pPr>
    </w:p>
    <w:p w14:paraId="631C02A4" w14:textId="77777777" w:rsidR="00744BEA" w:rsidRDefault="00000000">
      <w:pPr>
        <w:spacing w:line="200" w:lineRule="exact"/>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449E38BA" w14:textId="77777777" w:rsidR="00744BEA" w:rsidRDefault="00744BEA">
      <w:pPr>
        <w:spacing w:line="200" w:lineRule="exact"/>
        <w:rPr>
          <w:rFonts w:ascii="Times New Roman" w:eastAsia="Times New Roman" w:hAnsi="Times New Roman" w:cs="Times New Roman"/>
          <w:sz w:val="24"/>
        </w:rPr>
      </w:pPr>
    </w:p>
    <w:p w14:paraId="04F307AC" w14:textId="77777777" w:rsidR="00744BEA" w:rsidRDefault="00744BEA">
      <w:pPr>
        <w:spacing w:line="200" w:lineRule="exact"/>
        <w:rPr>
          <w:rFonts w:ascii="Times New Roman" w:eastAsia="Times New Roman" w:hAnsi="Times New Roman" w:cs="Times New Roman"/>
          <w:sz w:val="24"/>
        </w:rPr>
      </w:pPr>
    </w:p>
    <w:p w14:paraId="7A7A0BA0" w14:textId="77777777" w:rsidR="00744BEA" w:rsidRDefault="00744BEA">
      <w:pPr>
        <w:spacing w:line="200" w:lineRule="exact"/>
        <w:rPr>
          <w:rFonts w:ascii="Times New Roman" w:eastAsia="Times New Roman" w:hAnsi="Times New Roman" w:cs="Times New Roman"/>
          <w:sz w:val="24"/>
        </w:rPr>
      </w:pPr>
    </w:p>
    <w:p w14:paraId="371CF788" w14:textId="77777777" w:rsidR="00744BEA" w:rsidRDefault="00744BEA">
      <w:pPr>
        <w:spacing w:line="200" w:lineRule="exact"/>
        <w:rPr>
          <w:rFonts w:ascii="Times New Roman" w:eastAsia="Times New Roman" w:hAnsi="Times New Roman" w:cs="Times New Roman"/>
          <w:sz w:val="24"/>
        </w:rPr>
      </w:pPr>
    </w:p>
    <w:p w14:paraId="6D50E05D" w14:textId="77777777" w:rsidR="00744BEA" w:rsidRDefault="00744BEA">
      <w:pPr>
        <w:spacing w:line="200" w:lineRule="exact"/>
        <w:rPr>
          <w:rFonts w:ascii="Times New Roman" w:eastAsia="Times New Roman" w:hAnsi="Times New Roman" w:cs="Times New Roman"/>
          <w:sz w:val="24"/>
        </w:rPr>
      </w:pPr>
    </w:p>
    <w:p w14:paraId="52BC4652" w14:textId="77777777" w:rsidR="00744BEA" w:rsidRDefault="00744BEA">
      <w:pPr>
        <w:spacing w:line="200" w:lineRule="exact"/>
        <w:rPr>
          <w:rFonts w:ascii="Times New Roman" w:eastAsia="Times New Roman" w:hAnsi="Times New Roman" w:cs="Times New Roman"/>
          <w:sz w:val="24"/>
        </w:rPr>
      </w:pPr>
    </w:p>
    <w:p w14:paraId="1BE29F6B" w14:textId="77777777" w:rsidR="00744BEA" w:rsidRDefault="00744BEA">
      <w:pPr>
        <w:spacing w:line="200" w:lineRule="exact"/>
        <w:rPr>
          <w:rFonts w:ascii="Times New Roman" w:eastAsia="Times New Roman" w:hAnsi="Times New Roman" w:cs="Times New Roman"/>
          <w:sz w:val="24"/>
        </w:rPr>
      </w:pPr>
    </w:p>
    <w:p w14:paraId="600A875D" w14:textId="77777777" w:rsidR="00744BEA" w:rsidRDefault="00744BEA">
      <w:pPr>
        <w:spacing w:line="200" w:lineRule="exact"/>
        <w:rPr>
          <w:rFonts w:ascii="Times New Roman" w:eastAsia="Times New Roman" w:hAnsi="Times New Roman" w:cs="Times New Roman"/>
          <w:sz w:val="24"/>
        </w:rPr>
      </w:pPr>
    </w:p>
    <w:p w14:paraId="0EF7DD2B" w14:textId="77777777" w:rsidR="00744BEA" w:rsidRDefault="00744BEA">
      <w:pPr>
        <w:spacing w:line="200" w:lineRule="exact"/>
        <w:rPr>
          <w:rFonts w:ascii="Times New Roman" w:eastAsia="Times New Roman" w:hAnsi="Times New Roman" w:cs="Times New Roman"/>
          <w:sz w:val="24"/>
        </w:rPr>
      </w:pPr>
    </w:p>
    <w:p w14:paraId="55EC810D" w14:textId="77777777" w:rsidR="00744BEA" w:rsidRDefault="00744BEA">
      <w:pPr>
        <w:spacing w:line="200" w:lineRule="exact"/>
        <w:rPr>
          <w:rFonts w:ascii="Times New Roman" w:eastAsia="Times New Roman" w:hAnsi="Times New Roman" w:cs="Times New Roman"/>
          <w:sz w:val="24"/>
        </w:rPr>
      </w:pPr>
    </w:p>
    <w:p w14:paraId="6D1FC608" w14:textId="77777777" w:rsidR="00744BEA" w:rsidRDefault="00744BEA">
      <w:pPr>
        <w:spacing w:line="200" w:lineRule="exact"/>
        <w:rPr>
          <w:rFonts w:ascii="Times New Roman" w:eastAsia="Times New Roman" w:hAnsi="Times New Roman" w:cs="Times New Roman"/>
          <w:sz w:val="24"/>
        </w:rPr>
      </w:pPr>
    </w:p>
    <w:p w14:paraId="76FD19D6" w14:textId="77777777" w:rsidR="00744BEA" w:rsidRDefault="00744BEA">
      <w:pPr>
        <w:spacing w:line="200" w:lineRule="exact"/>
        <w:rPr>
          <w:rFonts w:ascii="Times New Roman" w:eastAsia="Times New Roman" w:hAnsi="Times New Roman" w:cs="Times New Roman"/>
          <w:sz w:val="24"/>
        </w:rPr>
      </w:pPr>
    </w:p>
    <w:p w14:paraId="66D52D89" w14:textId="77777777" w:rsidR="00744BEA" w:rsidRDefault="00744BEA">
      <w:pPr>
        <w:spacing w:line="200" w:lineRule="exact"/>
        <w:rPr>
          <w:rFonts w:ascii="Times New Roman" w:eastAsia="Times New Roman" w:hAnsi="Times New Roman" w:cs="Times New Roman"/>
          <w:sz w:val="24"/>
        </w:rPr>
      </w:pPr>
    </w:p>
    <w:p w14:paraId="1B40D848" w14:textId="77777777" w:rsidR="00744BEA" w:rsidRDefault="00744BEA">
      <w:pPr>
        <w:spacing w:line="200" w:lineRule="exact"/>
        <w:rPr>
          <w:rFonts w:ascii="Times New Roman" w:eastAsia="Times New Roman" w:hAnsi="Times New Roman" w:cs="Times New Roman"/>
          <w:sz w:val="24"/>
        </w:rPr>
      </w:pPr>
    </w:p>
    <w:p w14:paraId="21B61122" w14:textId="77777777" w:rsidR="00744BEA" w:rsidRDefault="00744BEA">
      <w:pPr>
        <w:spacing w:line="200" w:lineRule="exact"/>
        <w:rPr>
          <w:rFonts w:ascii="Times New Roman" w:eastAsia="Times New Roman" w:hAnsi="Times New Roman" w:cs="Times New Roman"/>
          <w:sz w:val="24"/>
        </w:rPr>
      </w:pPr>
    </w:p>
    <w:p w14:paraId="60BC0A0F" w14:textId="77777777" w:rsidR="00744BEA" w:rsidRDefault="00000000">
      <w:pPr>
        <w:jc w:val="center"/>
        <w:rPr>
          <w:rFonts w:ascii="Arial" w:hAnsi="Arial"/>
          <w:sz w:val="40"/>
          <w:szCs w:val="40"/>
        </w:rPr>
      </w:pPr>
      <w:r>
        <w:rPr>
          <w:rFonts w:ascii="Arial" w:hAnsi="Arial"/>
          <w:sz w:val="40"/>
          <w:szCs w:val="40"/>
        </w:rPr>
        <w:t>Learning together, respecting each other</w:t>
      </w:r>
    </w:p>
    <w:p w14:paraId="28DAD0F2" w14:textId="77777777" w:rsidR="00744BEA" w:rsidRDefault="00744BEA">
      <w:pPr>
        <w:spacing w:line="200" w:lineRule="exact"/>
        <w:rPr>
          <w:rFonts w:ascii="Times New Roman" w:eastAsia="Times New Roman" w:hAnsi="Times New Roman" w:cs="Times New Roman"/>
          <w:sz w:val="24"/>
          <w:szCs w:val="40"/>
        </w:rPr>
      </w:pPr>
    </w:p>
    <w:p w14:paraId="6D8E922D" w14:textId="77777777" w:rsidR="00744BEA" w:rsidRDefault="00744BEA">
      <w:pPr>
        <w:spacing w:line="200" w:lineRule="exact"/>
        <w:rPr>
          <w:rFonts w:ascii="Times New Roman" w:eastAsia="Times New Roman" w:hAnsi="Times New Roman" w:cs="Times New Roman"/>
          <w:sz w:val="24"/>
        </w:rPr>
      </w:pPr>
    </w:p>
    <w:p w14:paraId="118AC661" w14:textId="77777777" w:rsidR="00744BEA" w:rsidRDefault="00744BEA">
      <w:pPr>
        <w:spacing w:line="200" w:lineRule="exact"/>
        <w:rPr>
          <w:rFonts w:ascii="Times New Roman" w:eastAsia="Times New Roman" w:hAnsi="Times New Roman" w:cs="Times New Roman"/>
          <w:sz w:val="24"/>
        </w:rPr>
      </w:pPr>
    </w:p>
    <w:p w14:paraId="13E93ECC" w14:textId="77777777" w:rsidR="00744BEA" w:rsidRDefault="00000000">
      <w:r>
        <w:rPr>
          <w:rFonts w:ascii="Arial" w:eastAsia="Times New Roman" w:hAnsi="Arial"/>
          <w:color w:val="7030A0"/>
          <w:sz w:val="32"/>
          <w:szCs w:val="32"/>
        </w:rPr>
        <w:t xml:space="preserve">‘Committed to promoting equality of opportunity for all’ </w:t>
      </w:r>
    </w:p>
    <w:p w14:paraId="761ADD7D" w14:textId="77777777" w:rsidR="00744BEA" w:rsidRDefault="00744BEA">
      <w:pPr>
        <w:spacing w:line="200" w:lineRule="exact"/>
        <w:rPr>
          <w:rFonts w:ascii="Arial" w:eastAsia="Times New Roman" w:hAnsi="Arial"/>
          <w:color w:val="7030A0"/>
          <w:sz w:val="24"/>
          <w:szCs w:val="32"/>
        </w:rPr>
      </w:pPr>
    </w:p>
    <w:p w14:paraId="7FB00C40" w14:textId="77777777" w:rsidR="00744BEA" w:rsidRDefault="00744BEA">
      <w:pPr>
        <w:spacing w:line="200" w:lineRule="exact"/>
        <w:rPr>
          <w:rFonts w:ascii="Arial" w:eastAsia="Times New Roman" w:hAnsi="Arial"/>
          <w:sz w:val="24"/>
        </w:rPr>
      </w:pPr>
    </w:p>
    <w:p w14:paraId="1FD2FF98" w14:textId="77777777" w:rsidR="00744BEA" w:rsidRDefault="00744BEA">
      <w:pPr>
        <w:spacing w:line="210" w:lineRule="exact"/>
        <w:rPr>
          <w:rFonts w:ascii="Times New Roman" w:eastAsia="Times New Roman" w:hAnsi="Times New Roman" w:cs="Times New Roman"/>
          <w:sz w:val="24"/>
        </w:rPr>
      </w:pPr>
    </w:p>
    <w:p w14:paraId="7CA425EF" w14:textId="18E8F3CE" w:rsidR="00744BEA" w:rsidRDefault="00000000">
      <w:pPr>
        <w:spacing w:line="0" w:lineRule="atLeast"/>
        <w:rPr>
          <w:rFonts w:ascii="Comic Sans MS" w:eastAsia="Comic Sans MS" w:hAnsi="Comic Sans MS" w:cs="Times New Roman"/>
          <w:b/>
          <w:sz w:val="24"/>
        </w:rPr>
      </w:pPr>
      <w:r>
        <w:rPr>
          <w:rFonts w:ascii="Comic Sans MS" w:eastAsia="Comic Sans MS" w:hAnsi="Comic Sans MS" w:cs="Times New Roman"/>
          <w:b/>
          <w:sz w:val="24"/>
        </w:rPr>
        <w:t>Our Visions and Aims for Equality</w:t>
      </w:r>
    </w:p>
    <w:p w14:paraId="4050391C" w14:textId="77777777" w:rsidR="00744BEA" w:rsidRDefault="00000000">
      <w:pPr>
        <w:spacing w:line="0" w:lineRule="atLeast"/>
        <w:rPr>
          <w:rFonts w:ascii="Comic Sans MS" w:hAnsi="Comic Sans MS" w:cs="Comic Sans MS"/>
          <w:sz w:val="24"/>
          <w:szCs w:val="24"/>
        </w:rPr>
      </w:pPr>
      <w:r>
        <w:rPr>
          <w:rFonts w:ascii="Comic Sans MS" w:hAnsi="Comic Sans MS" w:cs="Comic Sans MS"/>
          <w:sz w:val="24"/>
          <w:szCs w:val="24"/>
        </w:rPr>
        <w:t xml:space="preserve">At Kingsley Community Primary </w:t>
      </w:r>
      <w:proofErr w:type="gramStart"/>
      <w:r>
        <w:rPr>
          <w:rFonts w:ascii="Comic Sans MS" w:hAnsi="Comic Sans MS" w:cs="Comic Sans MS"/>
          <w:sz w:val="24"/>
          <w:szCs w:val="24"/>
        </w:rPr>
        <w:t>School</w:t>
      </w:r>
      <w:proofErr w:type="gramEnd"/>
      <w:r>
        <w:rPr>
          <w:rFonts w:ascii="Comic Sans MS" w:hAnsi="Comic Sans MS" w:cs="Comic Sans MS"/>
          <w:sz w:val="24"/>
          <w:szCs w:val="24"/>
        </w:rPr>
        <w:t xml:space="preserve"> we are committed to promoting equality of opportunity for all. We will strive to ensure that all existing and potential staff, pupils, parents, carers and users of the school are treated fairly and consistently. Ensuring that all members of the school community are allowed to live, learn and reach their full potential. This document should be read in conjunction with all other school policies.</w:t>
      </w:r>
    </w:p>
    <w:p w14:paraId="60ABC79A" w14:textId="77777777" w:rsidR="00744BEA" w:rsidRDefault="00744BEA">
      <w:pPr>
        <w:spacing w:line="0" w:lineRule="atLeast"/>
        <w:rPr>
          <w:rFonts w:ascii="Comic Sans MS" w:hAnsi="Comic Sans MS" w:cs="Comic Sans MS"/>
          <w:sz w:val="24"/>
          <w:szCs w:val="24"/>
        </w:rPr>
      </w:pPr>
    </w:p>
    <w:p w14:paraId="39155662" w14:textId="77777777" w:rsidR="00744BEA" w:rsidRDefault="00744BEA">
      <w:pPr>
        <w:spacing w:line="0" w:lineRule="atLeast"/>
        <w:rPr>
          <w:rFonts w:ascii="Comic Sans MS" w:hAnsi="Comic Sans MS" w:cs="Comic Sans MS"/>
          <w:sz w:val="24"/>
          <w:szCs w:val="24"/>
        </w:rPr>
      </w:pPr>
    </w:p>
    <w:p w14:paraId="029FB59D" w14:textId="77777777" w:rsidR="00744BEA" w:rsidRDefault="00000000">
      <w:pPr>
        <w:spacing w:line="0" w:lineRule="atLeast"/>
        <w:rPr>
          <w:rFonts w:ascii="Comic Sans MS" w:hAnsi="Comic Sans MS" w:cs="Comic Sans MS"/>
          <w:sz w:val="32"/>
          <w:szCs w:val="32"/>
        </w:rPr>
      </w:pPr>
      <w:r>
        <w:rPr>
          <w:rFonts w:ascii="Comic Sans MS" w:hAnsi="Comic Sans MS" w:cs="Comic Sans MS"/>
          <w:b/>
          <w:sz w:val="32"/>
          <w:szCs w:val="32"/>
        </w:rPr>
        <w:t>Aims</w:t>
      </w:r>
      <w:r>
        <w:rPr>
          <w:rFonts w:ascii="Comic Sans MS" w:hAnsi="Comic Sans MS" w:cs="Comic Sans MS"/>
          <w:sz w:val="32"/>
          <w:szCs w:val="32"/>
        </w:rPr>
        <w:t>:</w:t>
      </w:r>
    </w:p>
    <w:p w14:paraId="4406EA81" w14:textId="77777777" w:rsidR="00744BEA" w:rsidRDefault="00000000">
      <w:pPr>
        <w:numPr>
          <w:ilvl w:val="0"/>
          <w:numId w:val="5"/>
        </w:numPr>
        <w:shd w:val="clear" w:color="auto" w:fill="FFFFFF"/>
        <w:textAlignment w:val="baseline"/>
        <w:rPr>
          <w:rFonts w:ascii="Comic Sans MS" w:eastAsia="Times New Roman" w:hAnsi="Comic Sans MS" w:cs="Helvetica"/>
          <w:i/>
          <w:color w:val="444444"/>
          <w:sz w:val="24"/>
          <w:szCs w:val="24"/>
        </w:rPr>
      </w:pPr>
      <w:r>
        <w:rPr>
          <w:rFonts w:ascii="Comic Sans MS" w:eastAsia="Times New Roman" w:hAnsi="Comic Sans MS" w:cs="Helvetica"/>
          <w:color w:val="444444"/>
          <w:sz w:val="24"/>
          <w:szCs w:val="24"/>
        </w:rPr>
        <w:t xml:space="preserve">To foster positive attitudes and relationships; </w:t>
      </w:r>
      <w:r>
        <w:rPr>
          <w:rFonts w:ascii="Comic Sans MS" w:eastAsia="Times New Roman" w:hAnsi="Comic Sans MS" w:cs="Helvetica"/>
          <w:i/>
          <w:color w:val="444444"/>
          <w:sz w:val="24"/>
          <w:szCs w:val="24"/>
        </w:rPr>
        <w:t>to actively promote positive attitudes and mutual respect between groups and communities different from each other.</w:t>
      </w:r>
    </w:p>
    <w:p w14:paraId="585F1F9F" w14:textId="60AD2784" w:rsidR="00744BEA" w:rsidRDefault="00000000">
      <w:pPr>
        <w:numPr>
          <w:ilvl w:val="0"/>
          <w:numId w:val="5"/>
        </w:numPr>
        <w:shd w:val="clear" w:color="auto" w:fill="FFFFFF"/>
        <w:textAlignment w:val="baseline"/>
        <w:rPr>
          <w:rFonts w:ascii="Comic Sans MS" w:eastAsia="Times New Roman" w:hAnsi="Comic Sans MS" w:cs="Helvetica"/>
          <w:color w:val="444444"/>
          <w:sz w:val="24"/>
          <w:szCs w:val="24"/>
        </w:rPr>
      </w:pPr>
      <w:r>
        <w:rPr>
          <w:rFonts w:ascii="Comic Sans MS" w:eastAsia="Times New Roman" w:hAnsi="Comic Sans MS" w:cs="Helvetica"/>
          <w:color w:val="444444"/>
          <w:sz w:val="24"/>
          <w:szCs w:val="24"/>
        </w:rPr>
        <w:t>To offer an education appropriate to each individual pupil’s needs regardless of their race, ethnic or national origins, sex, gender reassignment, sexual orientation, disability, religion or belief, or pregnancy or maternity.</w:t>
      </w:r>
    </w:p>
    <w:p w14:paraId="544CEF8D" w14:textId="77777777" w:rsidR="00744BEA" w:rsidRDefault="00000000">
      <w:pPr>
        <w:numPr>
          <w:ilvl w:val="0"/>
          <w:numId w:val="5"/>
        </w:numPr>
        <w:shd w:val="clear" w:color="auto" w:fill="FFFFFF"/>
        <w:textAlignment w:val="baseline"/>
        <w:rPr>
          <w:rFonts w:ascii="Comic Sans MS" w:eastAsia="Times New Roman" w:hAnsi="Comic Sans MS" w:cs="Helvetica"/>
          <w:color w:val="444444"/>
          <w:sz w:val="24"/>
          <w:szCs w:val="24"/>
        </w:rPr>
      </w:pPr>
      <w:r>
        <w:rPr>
          <w:rFonts w:ascii="Comic Sans MS" w:eastAsia="Times New Roman" w:hAnsi="Comic Sans MS" w:cs="Helvetica"/>
          <w:color w:val="444444"/>
          <w:sz w:val="24"/>
          <w:szCs w:val="24"/>
        </w:rPr>
        <w:t xml:space="preserve">To recognise, respect and value difference and understand that diversity is strength; </w:t>
      </w:r>
      <w:r>
        <w:rPr>
          <w:rFonts w:ascii="Comic Sans MS" w:eastAsia="Times New Roman" w:hAnsi="Comic Sans MS" w:cs="Helvetica"/>
          <w:i/>
          <w:color w:val="444444"/>
          <w:sz w:val="24"/>
          <w:szCs w:val="24"/>
        </w:rPr>
        <w:t xml:space="preserve">to take account of differences and strive – </w:t>
      </w:r>
      <w:proofErr w:type="gramStart"/>
      <w:r>
        <w:rPr>
          <w:rFonts w:ascii="Comic Sans MS" w:eastAsia="Times New Roman" w:hAnsi="Comic Sans MS" w:cs="Helvetica"/>
          <w:i/>
          <w:color w:val="444444"/>
          <w:sz w:val="24"/>
          <w:szCs w:val="24"/>
        </w:rPr>
        <w:t>where ever</w:t>
      </w:r>
      <w:proofErr w:type="gramEnd"/>
      <w:r>
        <w:rPr>
          <w:rFonts w:ascii="Comic Sans MS" w:eastAsia="Times New Roman" w:hAnsi="Comic Sans MS" w:cs="Helvetica"/>
          <w:i/>
          <w:color w:val="444444"/>
          <w:sz w:val="24"/>
          <w:szCs w:val="24"/>
        </w:rPr>
        <w:t xml:space="preserve"> possible - to remove barriers and disadvantages which people may face.</w:t>
      </w:r>
      <w:r>
        <w:rPr>
          <w:rFonts w:ascii="Comic Sans MS" w:eastAsia="Times New Roman" w:hAnsi="Comic Sans MS" w:cs="Helvetica"/>
          <w:color w:val="444444"/>
          <w:sz w:val="24"/>
          <w:szCs w:val="24"/>
        </w:rPr>
        <w:t xml:space="preserve"> </w:t>
      </w:r>
    </w:p>
    <w:p w14:paraId="268ED76E" w14:textId="77777777" w:rsidR="00744BEA" w:rsidRDefault="00000000">
      <w:pPr>
        <w:numPr>
          <w:ilvl w:val="0"/>
          <w:numId w:val="5"/>
        </w:numPr>
        <w:shd w:val="clear" w:color="auto" w:fill="FFFFFF"/>
        <w:textAlignment w:val="baseline"/>
        <w:rPr>
          <w:rFonts w:ascii="Comic Sans MS" w:eastAsia="Times New Roman" w:hAnsi="Comic Sans MS" w:cs="Helvetica"/>
          <w:color w:val="444444"/>
          <w:sz w:val="24"/>
          <w:szCs w:val="24"/>
        </w:rPr>
      </w:pPr>
      <w:r>
        <w:rPr>
          <w:rFonts w:ascii="Comic Sans MS" w:eastAsia="Times New Roman" w:hAnsi="Comic Sans MS" w:cs="Helvetica"/>
          <w:color w:val="444444"/>
          <w:sz w:val="24"/>
          <w:szCs w:val="24"/>
        </w:rPr>
        <w:t>To help children understand the diverse world in which they live, fostering the beliefs of tolerance and respect through the prism of ‘</w:t>
      </w:r>
      <w:r>
        <w:rPr>
          <w:rFonts w:ascii="Comic Sans MS" w:eastAsia="Times New Roman" w:hAnsi="Comic Sans MS" w:cs="Helvetica"/>
          <w:b/>
          <w:color w:val="444444"/>
          <w:sz w:val="24"/>
          <w:szCs w:val="24"/>
        </w:rPr>
        <w:t>British Values’</w:t>
      </w:r>
      <w:r>
        <w:rPr>
          <w:rFonts w:ascii="Comic Sans MS" w:eastAsia="Times New Roman" w:hAnsi="Comic Sans MS" w:cs="Helvetica"/>
          <w:color w:val="444444"/>
          <w:sz w:val="24"/>
          <w:szCs w:val="24"/>
        </w:rPr>
        <w:t>.</w:t>
      </w:r>
      <w:r>
        <w:t xml:space="preserve"> </w:t>
      </w:r>
    </w:p>
    <w:p w14:paraId="50EB5D51" w14:textId="77777777" w:rsidR="00744BEA" w:rsidRDefault="00000000">
      <w:pPr>
        <w:numPr>
          <w:ilvl w:val="0"/>
          <w:numId w:val="5"/>
        </w:numPr>
        <w:shd w:val="clear" w:color="auto" w:fill="FFFFFF"/>
        <w:textAlignment w:val="baseline"/>
        <w:rPr>
          <w:rFonts w:ascii="Comic Sans MS" w:eastAsia="Times New Roman" w:hAnsi="Comic Sans MS" w:cs="Helvetica"/>
          <w:color w:val="444444"/>
          <w:sz w:val="24"/>
          <w:szCs w:val="24"/>
        </w:rPr>
      </w:pPr>
      <w:r>
        <w:rPr>
          <w:rFonts w:ascii="Comic Sans MS" w:eastAsia="Times New Roman" w:hAnsi="Comic Sans MS" w:cs="Helvetica"/>
          <w:color w:val="444444"/>
          <w:sz w:val="24"/>
          <w:szCs w:val="24"/>
        </w:rPr>
        <w:t xml:space="preserve">To ensure that active encouragement is given to all </w:t>
      </w:r>
      <w:proofErr w:type="gramStart"/>
      <w:r>
        <w:rPr>
          <w:rFonts w:ascii="Comic Sans MS" w:eastAsia="Times New Roman" w:hAnsi="Comic Sans MS" w:cs="Helvetica"/>
          <w:color w:val="444444"/>
          <w:sz w:val="24"/>
          <w:szCs w:val="24"/>
        </w:rPr>
        <w:t>in order to</w:t>
      </w:r>
      <w:proofErr w:type="gramEnd"/>
      <w:r>
        <w:rPr>
          <w:rFonts w:ascii="Comic Sans MS" w:eastAsia="Times New Roman" w:hAnsi="Comic Sans MS" w:cs="Helvetica"/>
          <w:color w:val="444444"/>
          <w:sz w:val="24"/>
          <w:szCs w:val="24"/>
        </w:rPr>
        <w:t xml:space="preserve"> enable them to fully develop talents and personal skills for co-operative interaction and academic success.</w:t>
      </w:r>
      <w:r>
        <w:t xml:space="preserve"> </w:t>
      </w:r>
    </w:p>
    <w:p w14:paraId="7067DBC4" w14:textId="77777777" w:rsidR="00744BEA" w:rsidRDefault="00000000">
      <w:pPr>
        <w:numPr>
          <w:ilvl w:val="0"/>
          <w:numId w:val="5"/>
        </w:numPr>
        <w:shd w:val="clear" w:color="auto" w:fill="FFFFFF"/>
        <w:spacing w:after="280"/>
        <w:textAlignment w:val="baseline"/>
        <w:rPr>
          <w:rFonts w:ascii="Comic Sans MS" w:eastAsia="Times New Roman" w:hAnsi="Comic Sans MS" w:cs="Helvetica"/>
          <w:color w:val="444444"/>
          <w:sz w:val="24"/>
          <w:szCs w:val="24"/>
        </w:rPr>
      </w:pPr>
      <w:r>
        <w:rPr>
          <w:rFonts w:ascii="Comic Sans MS" w:hAnsi="Comic Sans MS" w:cs="Comic Sans MS"/>
          <w:sz w:val="24"/>
          <w:szCs w:val="24"/>
        </w:rPr>
        <w:lastRenderedPageBreak/>
        <w:t>To</w:t>
      </w:r>
      <w:r>
        <w:t xml:space="preserve"> </w:t>
      </w:r>
      <w:r>
        <w:rPr>
          <w:rFonts w:ascii="Comic Sans MS" w:eastAsia="Times New Roman" w:hAnsi="Comic Sans MS" w:cs="Helvetica"/>
          <w:color w:val="444444"/>
          <w:sz w:val="24"/>
          <w:szCs w:val="24"/>
        </w:rPr>
        <w:t>continue to tackle issues of disadvantage and underachievement of different groups.</w:t>
      </w:r>
    </w:p>
    <w:p w14:paraId="5B66EB42" w14:textId="77777777" w:rsidR="00744BEA" w:rsidRDefault="00744BEA">
      <w:pPr>
        <w:shd w:val="clear" w:color="auto" w:fill="FFFFFF"/>
        <w:spacing w:before="280" w:after="280"/>
        <w:textAlignment w:val="baseline"/>
        <w:rPr>
          <w:rFonts w:ascii="Comic Sans MS" w:eastAsia="Times New Roman" w:hAnsi="Comic Sans MS" w:cs="Helvetica"/>
          <w:color w:val="444444"/>
          <w:sz w:val="24"/>
          <w:szCs w:val="24"/>
        </w:rPr>
      </w:pPr>
    </w:p>
    <w:p w14:paraId="165C22F6" w14:textId="77777777" w:rsidR="00744BEA" w:rsidRDefault="00744BEA">
      <w:pPr>
        <w:shd w:val="clear" w:color="auto" w:fill="FFFFFF"/>
        <w:spacing w:before="280" w:after="280"/>
        <w:textAlignment w:val="baseline"/>
        <w:rPr>
          <w:rFonts w:ascii="Comic Sans MS" w:eastAsia="Times New Roman" w:hAnsi="Comic Sans MS" w:cs="Helvetica"/>
          <w:color w:val="444444"/>
          <w:sz w:val="24"/>
          <w:szCs w:val="24"/>
        </w:rPr>
      </w:pPr>
    </w:p>
    <w:p w14:paraId="67B604FE" w14:textId="77777777" w:rsidR="00744BEA" w:rsidRDefault="00000000">
      <w:pPr>
        <w:shd w:val="clear" w:color="auto" w:fill="FFFFFF"/>
        <w:spacing w:before="280" w:after="280"/>
        <w:textAlignment w:val="baseline"/>
        <w:rPr>
          <w:rFonts w:ascii="Comic Sans MS" w:eastAsia="Times New Roman" w:hAnsi="Comic Sans MS" w:cs="Helvetica"/>
          <w:b/>
          <w:color w:val="444444"/>
          <w:sz w:val="32"/>
          <w:szCs w:val="32"/>
        </w:rPr>
      </w:pPr>
      <w:r>
        <w:rPr>
          <w:rFonts w:ascii="Comic Sans MS" w:eastAsia="Times New Roman" w:hAnsi="Comic Sans MS" w:cs="Helvetica"/>
          <w:b/>
          <w:color w:val="444444"/>
          <w:sz w:val="32"/>
          <w:szCs w:val="32"/>
        </w:rPr>
        <w:t>The purpose of the policy</w:t>
      </w:r>
    </w:p>
    <w:p w14:paraId="4CEA6501" w14:textId="77777777" w:rsidR="00744BEA" w:rsidRDefault="00000000">
      <w:pPr>
        <w:shd w:val="clear" w:color="auto" w:fill="FFFFFF"/>
        <w:spacing w:before="280" w:after="280"/>
        <w:textAlignment w:val="baseline"/>
        <w:rPr>
          <w:rFonts w:ascii="Comic Sans MS" w:eastAsia="Times New Roman" w:hAnsi="Comic Sans MS" w:cs="Helvetica"/>
          <w:color w:val="444444"/>
          <w:sz w:val="24"/>
          <w:szCs w:val="24"/>
        </w:rPr>
      </w:pPr>
      <w:r>
        <w:rPr>
          <w:rFonts w:ascii="Comic Sans MS" w:eastAsia="Times New Roman" w:hAnsi="Comic Sans MS" w:cs="Helvetica"/>
          <w:color w:val="444444"/>
          <w:sz w:val="24"/>
          <w:szCs w:val="24"/>
        </w:rPr>
        <w:t>Previously public bodies were bound by three sets of duties to promote disability, race and gender equality. In April 2011 these were replaced by a single public sector equality duty (known as the PSED or the equality duty). This new duty extends to all the aspects of a person’s identity – known as ‘protected characteristics’ – that are protected under the Equality Act 2010.</w:t>
      </w:r>
      <w:r>
        <w:rPr>
          <w:rFonts w:ascii="Comic Sans MS" w:eastAsia="Times New Roman" w:hAnsi="Comic Sans MS" w:cs="Helvetica"/>
          <w:b/>
          <w:color w:val="444444"/>
          <w:sz w:val="32"/>
          <w:szCs w:val="32"/>
        </w:rPr>
        <w:t xml:space="preserve"> </w:t>
      </w:r>
      <w:r>
        <w:rPr>
          <w:rFonts w:ascii="Comic Sans MS" w:eastAsia="Times New Roman" w:hAnsi="Comic Sans MS" w:cs="Helvetica"/>
          <w:color w:val="444444"/>
          <w:sz w:val="24"/>
          <w:szCs w:val="24"/>
        </w:rPr>
        <w:t xml:space="preserve">This means that schools cannot discriminate against pupils or treat them less favourably because of their sex (gender), race, disability, religion or belief, gender reassignment, sexual orientation or pregnancy or maternity. Age, marriage and civil partnership are also “protected characteristics” but are not part of the school provisions related to pupils. However, for staff, all nine protected characteristics — including age and marriage or civil partnership — apply in full under employment law. The Act requires all public organisations, including schools, to comply with the Public Sector Equality Duty and two specific duties. </w:t>
      </w:r>
    </w:p>
    <w:p w14:paraId="5731C44F" w14:textId="77777777" w:rsidR="00744BEA" w:rsidRDefault="00000000">
      <w:pPr>
        <w:shd w:val="clear" w:color="auto" w:fill="FFFFFF"/>
        <w:spacing w:before="280" w:after="280"/>
        <w:textAlignment w:val="baseline"/>
        <w:rPr>
          <w:rFonts w:ascii="Comic Sans MS" w:eastAsia="Times New Roman" w:hAnsi="Comic Sans MS" w:cs="Helvetica"/>
          <w:b/>
          <w:color w:val="444444"/>
          <w:sz w:val="24"/>
          <w:szCs w:val="24"/>
        </w:rPr>
      </w:pPr>
      <w:r>
        <w:rPr>
          <w:rFonts w:ascii="Comic Sans MS" w:eastAsia="Times New Roman" w:hAnsi="Comic Sans MS" w:cs="Helvetica"/>
          <w:b/>
          <w:color w:val="444444"/>
          <w:sz w:val="24"/>
          <w:szCs w:val="24"/>
        </w:rPr>
        <w:t xml:space="preserve">The Public Sector Equality Duty or “general duty” </w:t>
      </w:r>
    </w:p>
    <w:p w14:paraId="2B44E896" w14:textId="77777777" w:rsidR="00744BEA" w:rsidRDefault="00000000">
      <w:pPr>
        <w:shd w:val="clear" w:color="auto" w:fill="FFFFFF"/>
        <w:spacing w:before="280" w:after="280"/>
        <w:textAlignment w:val="baseline"/>
        <w:rPr>
          <w:rFonts w:ascii="Comic Sans MS" w:eastAsia="Times New Roman" w:hAnsi="Comic Sans MS" w:cs="Helvetica"/>
          <w:color w:val="444444"/>
          <w:sz w:val="24"/>
          <w:szCs w:val="24"/>
        </w:rPr>
      </w:pPr>
      <w:r>
        <w:rPr>
          <w:rFonts w:ascii="Comic Sans MS" w:eastAsia="Times New Roman" w:hAnsi="Comic Sans MS" w:cs="Helvetica"/>
          <w:color w:val="444444"/>
          <w:sz w:val="24"/>
          <w:szCs w:val="24"/>
        </w:rPr>
        <w:t xml:space="preserve">This requires all public organisations, including schools to </w:t>
      </w:r>
    </w:p>
    <w:p w14:paraId="0D9B8CD3" w14:textId="77777777" w:rsidR="00744BEA" w:rsidRDefault="00000000">
      <w:pPr>
        <w:shd w:val="clear" w:color="auto" w:fill="FFFFFF"/>
        <w:spacing w:before="280" w:after="280"/>
        <w:textAlignment w:val="baseline"/>
        <w:rPr>
          <w:rFonts w:ascii="Comic Sans MS" w:eastAsia="Times New Roman" w:hAnsi="Comic Sans MS" w:cs="Helvetica"/>
          <w:color w:val="444444"/>
          <w:sz w:val="24"/>
          <w:szCs w:val="24"/>
        </w:rPr>
      </w:pPr>
      <w:r>
        <w:rPr>
          <w:rFonts w:ascii="Symbol" w:eastAsia="Symbol" w:hAnsi="Symbol" w:cs="Symbol"/>
          <w:color w:val="444444"/>
          <w:sz w:val="24"/>
          <w:szCs w:val="24"/>
        </w:rPr>
        <w:sym w:font="Symbol" w:char="F0B7"/>
      </w:r>
      <w:r>
        <w:rPr>
          <w:rFonts w:ascii="Comic Sans MS" w:eastAsia="Comic Sans MS" w:hAnsi="Comic Sans MS" w:cs="Comic Sans MS"/>
          <w:color w:val="444444"/>
          <w:sz w:val="24"/>
          <w:szCs w:val="24"/>
        </w:rPr>
        <w:t xml:space="preserve"> </w:t>
      </w:r>
      <w:r>
        <w:rPr>
          <w:rFonts w:ascii="Comic Sans MS" w:eastAsia="Times New Roman" w:hAnsi="Comic Sans MS" w:cs="Helvetica"/>
          <w:color w:val="444444"/>
          <w:sz w:val="24"/>
          <w:szCs w:val="24"/>
        </w:rPr>
        <w:t>Eliminate unlawful discrimination, harassment and victimisation</w:t>
      </w:r>
    </w:p>
    <w:p w14:paraId="23763553" w14:textId="77777777" w:rsidR="00744BEA" w:rsidRDefault="00000000">
      <w:pPr>
        <w:shd w:val="clear" w:color="auto" w:fill="FFFFFF"/>
        <w:spacing w:before="280" w:after="280"/>
        <w:textAlignment w:val="baseline"/>
        <w:rPr>
          <w:rFonts w:ascii="Comic Sans MS" w:eastAsia="Times New Roman" w:hAnsi="Comic Sans MS" w:cs="Helvetica"/>
          <w:color w:val="444444"/>
          <w:sz w:val="24"/>
          <w:szCs w:val="24"/>
        </w:rPr>
      </w:pPr>
      <w:r>
        <w:rPr>
          <w:rFonts w:ascii="Comic Sans MS" w:eastAsia="Comic Sans MS" w:hAnsi="Comic Sans MS" w:cs="Comic Sans MS"/>
          <w:color w:val="444444"/>
          <w:sz w:val="24"/>
          <w:szCs w:val="24"/>
        </w:rPr>
        <w:t xml:space="preserve"> </w:t>
      </w:r>
      <w:r>
        <w:rPr>
          <w:rFonts w:ascii="Symbol" w:eastAsia="Symbol" w:hAnsi="Symbol" w:cs="Symbol"/>
          <w:color w:val="444444"/>
          <w:sz w:val="24"/>
          <w:szCs w:val="24"/>
        </w:rPr>
        <w:sym w:font="Symbol" w:char="F0B7"/>
      </w:r>
      <w:r>
        <w:rPr>
          <w:rFonts w:ascii="Comic Sans MS" w:eastAsia="Comic Sans MS" w:hAnsi="Comic Sans MS" w:cs="Comic Sans MS"/>
          <w:color w:val="444444"/>
          <w:sz w:val="24"/>
          <w:szCs w:val="24"/>
        </w:rPr>
        <w:t xml:space="preserve"> </w:t>
      </w:r>
      <w:r>
        <w:rPr>
          <w:rFonts w:ascii="Comic Sans MS" w:eastAsia="Times New Roman" w:hAnsi="Comic Sans MS" w:cs="Helvetica"/>
          <w:color w:val="444444"/>
          <w:sz w:val="24"/>
          <w:szCs w:val="24"/>
        </w:rPr>
        <w:t xml:space="preserve">Advance equality of opportunity between different groups </w:t>
      </w:r>
    </w:p>
    <w:p w14:paraId="08E86D40" w14:textId="77777777" w:rsidR="00744BEA" w:rsidRDefault="00000000">
      <w:pPr>
        <w:shd w:val="clear" w:color="auto" w:fill="FFFFFF"/>
        <w:spacing w:before="280" w:after="280"/>
        <w:textAlignment w:val="baseline"/>
        <w:rPr>
          <w:rFonts w:ascii="Comic Sans MS" w:eastAsia="Times New Roman" w:hAnsi="Comic Sans MS" w:cs="Helvetica"/>
          <w:color w:val="444444"/>
          <w:sz w:val="24"/>
          <w:szCs w:val="24"/>
        </w:rPr>
      </w:pPr>
      <w:r>
        <w:rPr>
          <w:rFonts w:ascii="Symbol" w:eastAsia="Symbol" w:hAnsi="Symbol" w:cs="Symbol"/>
          <w:color w:val="444444"/>
          <w:sz w:val="24"/>
          <w:szCs w:val="24"/>
        </w:rPr>
        <w:sym w:font="Symbol" w:char="F0B7"/>
      </w:r>
      <w:r>
        <w:rPr>
          <w:rFonts w:ascii="Comic Sans MS" w:eastAsia="Comic Sans MS" w:hAnsi="Comic Sans MS" w:cs="Comic Sans MS"/>
          <w:color w:val="444444"/>
          <w:sz w:val="24"/>
          <w:szCs w:val="24"/>
        </w:rPr>
        <w:t xml:space="preserve"> </w:t>
      </w:r>
      <w:r>
        <w:rPr>
          <w:rFonts w:ascii="Comic Sans MS" w:eastAsia="Times New Roman" w:hAnsi="Comic Sans MS" w:cs="Helvetica"/>
          <w:color w:val="444444"/>
          <w:sz w:val="24"/>
          <w:szCs w:val="24"/>
        </w:rPr>
        <w:t xml:space="preserve">Foster good relations between different groups </w:t>
      </w:r>
    </w:p>
    <w:p w14:paraId="57B3D749" w14:textId="77777777" w:rsidR="00744BEA" w:rsidRDefault="00744BEA">
      <w:pPr>
        <w:shd w:val="clear" w:color="auto" w:fill="FFFFFF"/>
        <w:spacing w:before="280" w:after="280"/>
        <w:textAlignment w:val="baseline"/>
        <w:rPr>
          <w:rFonts w:ascii="Comic Sans MS" w:eastAsia="Times New Roman" w:hAnsi="Comic Sans MS" w:cs="Helvetica"/>
          <w:color w:val="444444"/>
          <w:sz w:val="24"/>
          <w:szCs w:val="24"/>
        </w:rPr>
      </w:pPr>
    </w:p>
    <w:p w14:paraId="2956FDB6" w14:textId="77777777" w:rsidR="00744BEA" w:rsidRDefault="00000000">
      <w:pPr>
        <w:shd w:val="clear" w:color="auto" w:fill="FFFFFF"/>
        <w:spacing w:before="280" w:after="280"/>
        <w:textAlignment w:val="baseline"/>
      </w:pPr>
      <w:r>
        <w:rPr>
          <w:rFonts w:ascii="Comic Sans MS" w:eastAsia="Times New Roman" w:hAnsi="Comic Sans MS" w:cs="Helvetica"/>
          <w:b/>
          <w:color w:val="444444"/>
          <w:sz w:val="32"/>
          <w:szCs w:val="32"/>
        </w:rPr>
        <w:t>Two “specific duties”</w:t>
      </w:r>
      <w:r>
        <w:rPr>
          <w:rFonts w:ascii="Comic Sans MS" w:eastAsia="Times New Roman" w:hAnsi="Comic Sans MS" w:cs="Helvetica"/>
          <w:b/>
          <w:color w:val="444444"/>
          <w:sz w:val="24"/>
          <w:szCs w:val="24"/>
        </w:rPr>
        <w:t xml:space="preserve"> </w:t>
      </w:r>
    </w:p>
    <w:p w14:paraId="09500211" w14:textId="77777777" w:rsidR="00744BEA" w:rsidRDefault="00000000">
      <w:pPr>
        <w:shd w:val="clear" w:color="auto" w:fill="FFFFFF"/>
        <w:spacing w:before="280" w:after="280"/>
        <w:textAlignment w:val="baseline"/>
        <w:rPr>
          <w:rFonts w:ascii="Comic Sans MS" w:eastAsia="Times New Roman" w:hAnsi="Comic Sans MS" w:cs="Helvetica"/>
          <w:color w:val="444444"/>
          <w:sz w:val="24"/>
          <w:szCs w:val="24"/>
        </w:rPr>
      </w:pPr>
      <w:r>
        <w:rPr>
          <w:rFonts w:ascii="Comic Sans MS" w:eastAsia="Times New Roman" w:hAnsi="Comic Sans MS" w:cs="Helvetica"/>
          <w:color w:val="444444"/>
          <w:sz w:val="24"/>
          <w:szCs w:val="24"/>
        </w:rPr>
        <w:t xml:space="preserve">This requires all public organisations, including schools to </w:t>
      </w:r>
    </w:p>
    <w:p w14:paraId="5D6BFC92" w14:textId="2ACD6E05" w:rsidR="00744BEA" w:rsidRDefault="00000000">
      <w:pPr>
        <w:shd w:val="clear" w:color="auto" w:fill="FFFFFF"/>
        <w:spacing w:before="280" w:after="280"/>
        <w:textAlignment w:val="baseline"/>
        <w:rPr>
          <w:rFonts w:ascii="Comic Sans MS" w:eastAsia="Times New Roman" w:hAnsi="Comic Sans MS" w:cs="Helvetica"/>
          <w:color w:val="444444"/>
          <w:sz w:val="24"/>
          <w:szCs w:val="24"/>
        </w:rPr>
      </w:pPr>
      <w:r>
        <w:rPr>
          <w:rFonts w:ascii="Comic Sans MS" w:eastAsia="Times New Roman" w:hAnsi="Comic Sans MS" w:cs="Helvetica"/>
          <w:color w:val="444444"/>
          <w:sz w:val="24"/>
          <w:szCs w:val="24"/>
        </w:rPr>
        <w:t xml:space="preserve">1. Publish information annually to show compliance with the Equality Duty (last published: </w:t>
      </w:r>
      <w:r w:rsidR="004B36A2">
        <w:rPr>
          <w:rFonts w:ascii="Comic Sans MS" w:eastAsia="Times New Roman" w:hAnsi="Comic Sans MS" w:cs="Helvetica"/>
          <w:color w:val="444444"/>
          <w:sz w:val="24"/>
          <w:szCs w:val="24"/>
        </w:rPr>
        <w:t>Sep 2026</w:t>
      </w:r>
    </w:p>
    <w:p w14:paraId="12C5684D" w14:textId="3D6F92F4" w:rsidR="00744BEA" w:rsidRDefault="00000000">
      <w:pPr>
        <w:shd w:val="clear" w:color="auto" w:fill="FFFFFF"/>
        <w:spacing w:before="280" w:after="280"/>
        <w:textAlignment w:val="baseline"/>
        <w:rPr>
          <w:rFonts w:ascii="Comic Sans MS" w:eastAsia="Times New Roman" w:hAnsi="Comic Sans MS" w:cs="Helvetica"/>
          <w:color w:val="444444"/>
          <w:sz w:val="24"/>
          <w:szCs w:val="24"/>
        </w:rPr>
      </w:pPr>
      <w:r>
        <w:rPr>
          <w:rFonts w:ascii="Comic Sans MS" w:eastAsia="Times New Roman" w:hAnsi="Comic Sans MS" w:cs="Helvetica"/>
          <w:color w:val="444444"/>
          <w:sz w:val="24"/>
          <w:szCs w:val="24"/>
        </w:rPr>
        <w:t xml:space="preserve">2. Publish Equality objectives that are specific and measurable, and review them at least every 4 years (objectives last reviewed: </w:t>
      </w:r>
      <w:r w:rsidR="004B36A2">
        <w:rPr>
          <w:rFonts w:ascii="Comic Sans MS" w:eastAsia="Times New Roman" w:hAnsi="Comic Sans MS" w:cs="Helvetica"/>
          <w:color w:val="444444"/>
          <w:sz w:val="24"/>
          <w:szCs w:val="24"/>
        </w:rPr>
        <w:t>Sep 2026</w:t>
      </w:r>
      <w:r>
        <w:rPr>
          <w:rFonts w:ascii="Comic Sans MS" w:eastAsia="Times New Roman" w:hAnsi="Comic Sans MS" w:cs="Helvetica"/>
          <w:color w:val="444444"/>
          <w:sz w:val="24"/>
          <w:szCs w:val="24"/>
        </w:rPr>
        <w:t xml:space="preserve">; next review due: </w:t>
      </w:r>
      <w:r w:rsidR="004B36A2">
        <w:rPr>
          <w:rFonts w:ascii="Comic Sans MS" w:eastAsia="Times New Roman" w:hAnsi="Comic Sans MS" w:cs="Helvetica"/>
          <w:color w:val="444444"/>
          <w:sz w:val="24"/>
          <w:szCs w:val="24"/>
        </w:rPr>
        <w:t>Sep 2028</w:t>
      </w:r>
    </w:p>
    <w:p w14:paraId="3A3EFDBB" w14:textId="77777777" w:rsidR="00744BEA" w:rsidRDefault="00000000">
      <w:pPr>
        <w:shd w:val="clear" w:color="auto" w:fill="FFFFFF"/>
        <w:spacing w:before="280" w:after="280"/>
        <w:textAlignment w:val="baseline"/>
        <w:rPr>
          <w:rFonts w:ascii="Comic Sans MS" w:eastAsia="Times New Roman" w:hAnsi="Comic Sans MS" w:cs="Helvetica"/>
          <w:color w:val="444444"/>
          <w:sz w:val="24"/>
          <w:szCs w:val="24"/>
        </w:rPr>
      </w:pPr>
      <w:r>
        <w:rPr>
          <w:rFonts w:ascii="Comic Sans MS" w:eastAsia="Times New Roman" w:hAnsi="Comic Sans MS" w:cs="Helvetica"/>
          <w:color w:val="444444"/>
          <w:sz w:val="24"/>
          <w:szCs w:val="24"/>
        </w:rPr>
        <w:t xml:space="preserve">This policy describes how the school is meeting these statutory duties and is in line with national guidance. It includes information about how the school is complying with </w:t>
      </w:r>
      <w:r>
        <w:rPr>
          <w:rFonts w:ascii="Comic Sans MS" w:eastAsia="Times New Roman" w:hAnsi="Comic Sans MS" w:cs="Helvetica"/>
          <w:color w:val="444444"/>
          <w:sz w:val="24"/>
          <w:szCs w:val="24"/>
        </w:rPr>
        <w:lastRenderedPageBreak/>
        <w:t xml:space="preserve">the Public Sector Equality Duty </w:t>
      </w:r>
      <w:proofErr w:type="gramStart"/>
      <w:r>
        <w:rPr>
          <w:rFonts w:ascii="Comic Sans MS" w:eastAsia="Times New Roman" w:hAnsi="Comic Sans MS" w:cs="Helvetica"/>
          <w:color w:val="444444"/>
          <w:sz w:val="24"/>
          <w:szCs w:val="24"/>
        </w:rPr>
        <w:t>and also</w:t>
      </w:r>
      <w:proofErr w:type="gramEnd"/>
      <w:r>
        <w:rPr>
          <w:rFonts w:ascii="Comic Sans MS" w:eastAsia="Times New Roman" w:hAnsi="Comic Sans MS" w:cs="Helvetica"/>
          <w:color w:val="444444"/>
          <w:sz w:val="24"/>
          <w:szCs w:val="24"/>
        </w:rPr>
        <w:t xml:space="preserve"> provides guidance to staff and outside visitors about our approach to promoting equality.</w:t>
      </w:r>
    </w:p>
    <w:p w14:paraId="1D98CBC6" w14:textId="77777777" w:rsidR="00744BEA" w:rsidRDefault="00744BEA">
      <w:pPr>
        <w:shd w:val="clear" w:color="auto" w:fill="FFFFFF"/>
        <w:spacing w:before="280" w:after="280"/>
        <w:textAlignment w:val="baseline"/>
        <w:rPr>
          <w:rFonts w:ascii="Comic Sans MS" w:eastAsia="Times New Roman" w:hAnsi="Comic Sans MS" w:cs="Helvetica"/>
          <w:color w:val="444444"/>
          <w:sz w:val="24"/>
          <w:szCs w:val="24"/>
        </w:rPr>
      </w:pPr>
    </w:p>
    <w:p w14:paraId="09CE206F" w14:textId="77777777" w:rsidR="00744BEA" w:rsidRDefault="00000000">
      <w:pPr>
        <w:shd w:val="clear" w:color="auto" w:fill="FFFFFF"/>
        <w:spacing w:before="280" w:after="280"/>
        <w:textAlignment w:val="baseline"/>
        <w:rPr>
          <w:rFonts w:ascii="Comic Sans MS" w:eastAsia="Times New Roman" w:hAnsi="Comic Sans MS" w:cs="Helvetica"/>
          <w:b/>
          <w:color w:val="444444"/>
          <w:sz w:val="32"/>
          <w:szCs w:val="32"/>
        </w:rPr>
      </w:pPr>
      <w:r>
        <w:rPr>
          <w:rFonts w:ascii="Comic Sans MS" w:eastAsia="Times New Roman" w:hAnsi="Comic Sans MS" w:cs="Helvetica"/>
          <w:b/>
          <w:color w:val="444444"/>
          <w:sz w:val="32"/>
          <w:szCs w:val="32"/>
        </w:rPr>
        <w:t>What Equality and diversity means to Kingsley Community School:</w:t>
      </w:r>
    </w:p>
    <w:p w14:paraId="6BF5BB7B" w14:textId="22D5B143" w:rsidR="001C7194" w:rsidRPr="001C7194" w:rsidRDefault="00000000">
      <w:pPr>
        <w:shd w:val="clear" w:color="auto" w:fill="FFFFFF"/>
        <w:spacing w:before="280" w:after="280"/>
        <w:textAlignment w:val="baseline"/>
        <w:rPr>
          <w:rFonts w:ascii="Comic Sans MS" w:eastAsia="Times New Roman" w:hAnsi="Comic Sans MS" w:cs="Helvetica"/>
          <w:color w:val="444444"/>
          <w:sz w:val="24"/>
          <w:szCs w:val="24"/>
          <w:lang w:val="en"/>
        </w:rPr>
      </w:pPr>
      <w:r>
        <w:rPr>
          <w:rFonts w:ascii="Comic Sans MS" w:eastAsia="Times New Roman" w:hAnsi="Comic Sans MS" w:cs="Helvetica"/>
          <w:color w:val="444444"/>
          <w:sz w:val="24"/>
          <w:szCs w:val="24"/>
        </w:rPr>
        <w:t xml:space="preserve">At Kingsley Community School we believe that equality stands for </w:t>
      </w:r>
      <w:r>
        <w:rPr>
          <w:rFonts w:ascii="Comic Sans MS" w:eastAsia="Times New Roman" w:hAnsi="Comic Sans MS" w:cs="Helvetica"/>
          <w:i/>
          <w:color w:val="7030A0"/>
          <w:sz w:val="24"/>
          <w:szCs w:val="24"/>
        </w:rPr>
        <w:t>the equality of opportunity for all</w:t>
      </w:r>
      <w:r>
        <w:rPr>
          <w:rFonts w:ascii="Comic Sans MS" w:eastAsia="Times New Roman" w:hAnsi="Comic Sans MS" w:cs="Helvetica"/>
          <w:i/>
          <w:color w:val="444444"/>
          <w:sz w:val="24"/>
          <w:szCs w:val="24"/>
        </w:rPr>
        <w:t>.</w:t>
      </w:r>
      <w:r>
        <w:rPr>
          <w:rFonts w:ascii="Comic Sans MS" w:eastAsia="Times New Roman" w:hAnsi="Comic Sans MS" w:cs="Helvetica"/>
          <w:color w:val="444444"/>
          <w:sz w:val="24"/>
          <w:szCs w:val="24"/>
        </w:rPr>
        <w:t xml:space="preserve"> </w:t>
      </w:r>
      <w:proofErr w:type="gramStart"/>
      <w:r>
        <w:rPr>
          <w:rFonts w:ascii="Comic Sans MS" w:eastAsia="Times New Roman" w:hAnsi="Comic Sans MS" w:cs="Helvetica"/>
          <w:color w:val="444444"/>
          <w:sz w:val="24"/>
          <w:szCs w:val="24"/>
        </w:rPr>
        <w:t>In order to</w:t>
      </w:r>
      <w:proofErr w:type="gramEnd"/>
      <w:r>
        <w:rPr>
          <w:rFonts w:ascii="Comic Sans MS" w:eastAsia="Times New Roman" w:hAnsi="Comic Sans MS" w:cs="Helvetica"/>
          <w:color w:val="444444"/>
          <w:sz w:val="24"/>
          <w:szCs w:val="24"/>
        </w:rPr>
        <w:t xml:space="preserve"> make this vision a reality we are committed to ensuring that individuals or groups of individuals are not treated less favourably</w:t>
      </w:r>
      <w:r>
        <w:rPr>
          <w:rFonts w:ascii="Comic Sans MS" w:eastAsia="Times New Roman" w:hAnsi="Comic Sans MS" w:cs="Helvetica"/>
          <w:color w:val="444444"/>
          <w:sz w:val="24"/>
          <w:szCs w:val="24"/>
          <w:lang w:val="en"/>
        </w:rPr>
        <w:t xml:space="preserve">, </w:t>
      </w:r>
      <w:proofErr w:type="gramStart"/>
      <w:r>
        <w:rPr>
          <w:rFonts w:ascii="Comic Sans MS" w:eastAsia="Times New Roman" w:hAnsi="Comic Sans MS" w:cs="Helvetica"/>
          <w:color w:val="444444"/>
          <w:sz w:val="24"/>
          <w:szCs w:val="24"/>
          <w:lang w:val="en"/>
        </w:rPr>
        <w:t>on the basis of</w:t>
      </w:r>
      <w:proofErr w:type="gramEnd"/>
      <w:r>
        <w:rPr>
          <w:rFonts w:ascii="Comic Sans MS" w:eastAsia="Times New Roman" w:hAnsi="Comic Sans MS" w:cs="Helvetica"/>
          <w:color w:val="444444"/>
          <w:sz w:val="24"/>
          <w:szCs w:val="24"/>
          <w:lang w:val="en"/>
        </w:rPr>
        <w:t xml:space="preserve"> their specific protected characteristic. This may mean, at times, we need to treat people differently and make reasonable adjustments, so that all members of the school community can reach their full potential. It is the responsibility of the whole school community to continuously review its practice to ensure ‘fairness’ of treatment and equality of opportunity for all.</w:t>
      </w:r>
    </w:p>
    <w:p w14:paraId="39156FAE" w14:textId="77777777" w:rsidR="001C7194" w:rsidRPr="001C7194" w:rsidRDefault="001C7194" w:rsidP="001C7194">
      <w:pPr>
        <w:shd w:val="clear" w:color="auto" w:fill="FFFFFF"/>
        <w:spacing w:before="280" w:after="280"/>
        <w:textAlignment w:val="baseline"/>
        <w:rPr>
          <w:rFonts w:ascii="Comic Sans MS" w:eastAsia="Times New Roman" w:hAnsi="Comic Sans MS" w:cs="Helvetica"/>
          <w:b/>
          <w:bCs/>
          <w:color w:val="444444"/>
          <w:sz w:val="28"/>
          <w:szCs w:val="28"/>
        </w:rPr>
      </w:pPr>
      <w:r w:rsidRPr="001C7194">
        <w:rPr>
          <w:rFonts w:ascii="Comic Sans MS" w:eastAsia="Times New Roman" w:hAnsi="Comic Sans MS" w:cs="Helvetica"/>
          <w:b/>
          <w:bCs/>
          <w:color w:val="444444"/>
          <w:sz w:val="28"/>
          <w:szCs w:val="28"/>
        </w:rPr>
        <w:t>Staff Equality</w:t>
      </w:r>
    </w:p>
    <w:p w14:paraId="066A3C9B" w14:textId="77777777" w:rsidR="001C7194" w:rsidRPr="001C7194" w:rsidRDefault="001C7194" w:rsidP="001C7194">
      <w:pPr>
        <w:shd w:val="clear" w:color="auto" w:fill="FFFFFF"/>
        <w:spacing w:before="280" w:after="280"/>
        <w:textAlignment w:val="baseline"/>
        <w:rPr>
          <w:rFonts w:ascii="Comic Sans MS" w:eastAsia="Times New Roman" w:hAnsi="Comic Sans MS" w:cs="Helvetica"/>
          <w:color w:val="444444"/>
          <w:sz w:val="24"/>
          <w:szCs w:val="24"/>
        </w:rPr>
      </w:pPr>
      <w:r w:rsidRPr="001C7194">
        <w:rPr>
          <w:rFonts w:ascii="Comic Sans MS" w:eastAsia="Times New Roman" w:hAnsi="Comic Sans MS" w:cs="Helvetica"/>
          <w:color w:val="444444"/>
          <w:sz w:val="24"/>
          <w:szCs w:val="24"/>
        </w:rPr>
        <w:t xml:space="preserve">At Kingsley Community School, we recognise that promoting equality applies equally to our staff as it does to our pupils and wider school community. We are committed to creating a workplace in which all staff are treated fairly, with dignity and respect, and </w:t>
      </w:r>
      <w:proofErr w:type="gramStart"/>
      <w:r w:rsidRPr="001C7194">
        <w:rPr>
          <w:rFonts w:ascii="Comic Sans MS" w:eastAsia="Times New Roman" w:hAnsi="Comic Sans MS" w:cs="Helvetica"/>
          <w:color w:val="444444"/>
          <w:sz w:val="24"/>
          <w:szCs w:val="24"/>
        </w:rPr>
        <w:t>are able to</w:t>
      </w:r>
      <w:proofErr w:type="gramEnd"/>
      <w:r w:rsidRPr="001C7194">
        <w:rPr>
          <w:rFonts w:ascii="Comic Sans MS" w:eastAsia="Times New Roman" w:hAnsi="Comic Sans MS" w:cs="Helvetica"/>
          <w:color w:val="444444"/>
          <w:sz w:val="24"/>
          <w:szCs w:val="24"/>
        </w:rPr>
        <w:t xml:space="preserve"> contribute fully to school life and develop their professional potential.</w:t>
      </w:r>
    </w:p>
    <w:p w14:paraId="34A3CA58" w14:textId="77777777" w:rsidR="001C7194" w:rsidRPr="001C7194" w:rsidRDefault="001C7194" w:rsidP="001C7194">
      <w:pPr>
        <w:shd w:val="clear" w:color="auto" w:fill="FFFFFF"/>
        <w:spacing w:before="280" w:after="280"/>
        <w:textAlignment w:val="baseline"/>
        <w:rPr>
          <w:rFonts w:ascii="Comic Sans MS" w:eastAsia="Times New Roman" w:hAnsi="Comic Sans MS" w:cs="Helvetica"/>
          <w:color w:val="444444"/>
          <w:sz w:val="24"/>
          <w:szCs w:val="24"/>
        </w:rPr>
      </w:pPr>
      <w:r w:rsidRPr="001C7194">
        <w:rPr>
          <w:rFonts w:ascii="Comic Sans MS" w:eastAsia="Times New Roman" w:hAnsi="Comic Sans MS" w:cs="Helvetica"/>
          <w:color w:val="444444"/>
          <w:sz w:val="24"/>
          <w:szCs w:val="24"/>
        </w:rPr>
        <w:t xml:space="preserve">We will not tolerate unlawful discrimination, harassment or victimisation of staff or prospective staff </w:t>
      </w:r>
      <w:proofErr w:type="gramStart"/>
      <w:r w:rsidRPr="001C7194">
        <w:rPr>
          <w:rFonts w:ascii="Comic Sans MS" w:eastAsia="Times New Roman" w:hAnsi="Comic Sans MS" w:cs="Helvetica"/>
          <w:color w:val="444444"/>
          <w:sz w:val="24"/>
          <w:szCs w:val="24"/>
        </w:rPr>
        <w:t>on the basis of</w:t>
      </w:r>
      <w:proofErr w:type="gramEnd"/>
      <w:r w:rsidRPr="001C7194">
        <w:rPr>
          <w:rFonts w:ascii="Comic Sans MS" w:eastAsia="Times New Roman" w:hAnsi="Comic Sans MS" w:cs="Helvetica"/>
          <w:color w:val="444444"/>
          <w:sz w:val="24"/>
          <w:szCs w:val="24"/>
        </w:rPr>
        <w:t xml:space="preserve"> any protected characteristic under the Equality Act 2010: </w:t>
      </w:r>
      <w:r w:rsidRPr="001C7194">
        <w:rPr>
          <w:rFonts w:ascii="Comic Sans MS" w:eastAsia="Times New Roman" w:hAnsi="Comic Sans MS" w:cs="Helvetica"/>
          <w:b/>
          <w:bCs/>
          <w:color w:val="444444"/>
          <w:sz w:val="24"/>
          <w:szCs w:val="24"/>
        </w:rPr>
        <w:t>age, disability, gender reassignment, marriage and civil partnership, pregnancy and maternity, race, religion or belief, sex, or sexual orientation.</w:t>
      </w:r>
    </w:p>
    <w:p w14:paraId="0A96691D" w14:textId="77777777" w:rsidR="001C7194" w:rsidRPr="001C7194" w:rsidRDefault="001C7194" w:rsidP="001C7194">
      <w:pPr>
        <w:shd w:val="clear" w:color="auto" w:fill="FFFFFF"/>
        <w:spacing w:before="280" w:after="280"/>
        <w:textAlignment w:val="baseline"/>
        <w:rPr>
          <w:rFonts w:ascii="Comic Sans MS" w:eastAsia="Times New Roman" w:hAnsi="Comic Sans MS" w:cs="Helvetica"/>
          <w:color w:val="444444"/>
          <w:sz w:val="24"/>
          <w:szCs w:val="24"/>
        </w:rPr>
      </w:pPr>
      <w:r w:rsidRPr="001C7194">
        <w:rPr>
          <w:rFonts w:ascii="Comic Sans MS" w:eastAsia="Times New Roman" w:hAnsi="Comic Sans MS" w:cs="Helvetica"/>
          <w:color w:val="444444"/>
          <w:sz w:val="24"/>
          <w:szCs w:val="24"/>
        </w:rPr>
        <w:t>We are committed to:</w:t>
      </w:r>
    </w:p>
    <w:p w14:paraId="474B3A87" w14:textId="77777777" w:rsidR="001C7194" w:rsidRPr="001C7194" w:rsidRDefault="001C7194" w:rsidP="001C7194">
      <w:pPr>
        <w:numPr>
          <w:ilvl w:val="0"/>
          <w:numId w:val="6"/>
        </w:numPr>
        <w:shd w:val="clear" w:color="auto" w:fill="FFFFFF"/>
        <w:spacing w:before="280" w:after="280"/>
        <w:textAlignment w:val="baseline"/>
        <w:rPr>
          <w:rFonts w:ascii="Comic Sans MS" w:eastAsia="Times New Roman" w:hAnsi="Comic Sans MS" w:cs="Helvetica"/>
          <w:color w:val="444444"/>
          <w:sz w:val="24"/>
          <w:szCs w:val="24"/>
        </w:rPr>
      </w:pPr>
      <w:r w:rsidRPr="001C7194">
        <w:rPr>
          <w:rFonts w:ascii="Comic Sans MS" w:eastAsia="Times New Roman" w:hAnsi="Comic Sans MS" w:cs="Helvetica"/>
          <w:color w:val="444444"/>
          <w:sz w:val="24"/>
          <w:szCs w:val="24"/>
        </w:rPr>
        <w:t>ensuring that recruitment and selection processes are fair, transparent and based on the requirements of the role, skills, experience and professional suitability;</w:t>
      </w:r>
    </w:p>
    <w:p w14:paraId="2C112157" w14:textId="77777777" w:rsidR="001C7194" w:rsidRPr="001C7194" w:rsidRDefault="001C7194" w:rsidP="001C7194">
      <w:pPr>
        <w:numPr>
          <w:ilvl w:val="0"/>
          <w:numId w:val="6"/>
        </w:numPr>
        <w:shd w:val="clear" w:color="auto" w:fill="FFFFFF"/>
        <w:spacing w:before="280" w:after="280"/>
        <w:textAlignment w:val="baseline"/>
        <w:rPr>
          <w:rFonts w:ascii="Comic Sans MS" w:eastAsia="Times New Roman" w:hAnsi="Comic Sans MS" w:cs="Helvetica"/>
          <w:color w:val="444444"/>
          <w:sz w:val="24"/>
          <w:szCs w:val="24"/>
        </w:rPr>
      </w:pPr>
      <w:r w:rsidRPr="001C7194">
        <w:rPr>
          <w:rFonts w:ascii="Comic Sans MS" w:eastAsia="Times New Roman" w:hAnsi="Comic Sans MS" w:cs="Helvetica"/>
          <w:color w:val="444444"/>
          <w:sz w:val="24"/>
          <w:szCs w:val="24"/>
        </w:rPr>
        <w:t>providing equality of opportunity for staff in relation to professional development, training, promotion, leadership opportunities and career progression;</w:t>
      </w:r>
    </w:p>
    <w:p w14:paraId="2838C758" w14:textId="77777777" w:rsidR="001C7194" w:rsidRPr="001C7194" w:rsidRDefault="001C7194" w:rsidP="001C7194">
      <w:pPr>
        <w:numPr>
          <w:ilvl w:val="0"/>
          <w:numId w:val="6"/>
        </w:numPr>
        <w:shd w:val="clear" w:color="auto" w:fill="FFFFFF"/>
        <w:spacing w:before="280" w:after="280"/>
        <w:textAlignment w:val="baseline"/>
        <w:rPr>
          <w:rFonts w:ascii="Comic Sans MS" w:eastAsia="Times New Roman" w:hAnsi="Comic Sans MS" w:cs="Helvetica"/>
          <w:color w:val="444444"/>
          <w:sz w:val="24"/>
          <w:szCs w:val="24"/>
        </w:rPr>
      </w:pPr>
      <w:r w:rsidRPr="001C7194">
        <w:rPr>
          <w:rFonts w:ascii="Comic Sans MS" w:eastAsia="Times New Roman" w:hAnsi="Comic Sans MS" w:cs="Helvetica"/>
          <w:color w:val="444444"/>
          <w:sz w:val="24"/>
          <w:szCs w:val="24"/>
        </w:rPr>
        <w:t>ensuring that decisions relating to employment, performance management, responsibilities and access to opportunities are made fairly and without unlawful discrimination;</w:t>
      </w:r>
    </w:p>
    <w:p w14:paraId="25445269" w14:textId="77777777" w:rsidR="001C7194" w:rsidRPr="001C7194" w:rsidRDefault="001C7194" w:rsidP="001C7194">
      <w:pPr>
        <w:numPr>
          <w:ilvl w:val="0"/>
          <w:numId w:val="6"/>
        </w:numPr>
        <w:shd w:val="clear" w:color="auto" w:fill="FFFFFF"/>
        <w:spacing w:before="280" w:after="280"/>
        <w:textAlignment w:val="baseline"/>
        <w:rPr>
          <w:rFonts w:ascii="Comic Sans MS" w:eastAsia="Times New Roman" w:hAnsi="Comic Sans MS" w:cs="Helvetica"/>
          <w:color w:val="444444"/>
          <w:sz w:val="24"/>
          <w:szCs w:val="24"/>
        </w:rPr>
      </w:pPr>
      <w:r w:rsidRPr="001C7194">
        <w:rPr>
          <w:rFonts w:ascii="Comic Sans MS" w:eastAsia="Times New Roman" w:hAnsi="Comic Sans MS" w:cs="Helvetica"/>
          <w:color w:val="444444"/>
          <w:sz w:val="24"/>
          <w:szCs w:val="24"/>
        </w:rPr>
        <w:t>making reasonable adjustments where appropriate to support disabled staff and staff who may require additional support to undertake their role;</w:t>
      </w:r>
    </w:p>
    <w:p w14:paraId="491A5F02" w14:textId="77777777" w:rsidR="001C7194" w:rsidRPr="001C7194" w:rsidRDefault="001C7194" w:rsidP="001C7194">
      <w:pPr>
        <w:numPr>
          <w:ilvl w:val="0"/>
          <w:numId w:val="6"/>
        </w:numPr>
        <w:shd w:val="clear" w:color="auto" w:fill="FFFFFF"/>
        <w:spacing w:before="280" w:after="280"/>
        <w:textAlignment w:val="baseline"/>
        <w:rPr>
          <w:rFonts w:ascii="Comic Sans MS" w:eastAsia="Times New Roman" w:hAnsi="Comic Sans MS" w:cs="Helvetica"/>
          <w:color w:val="444444"/>
          <w:sz w:val="24"/>
          <w:szCs w:val="24"/>
        </w:rPr>
      </w:pPr>
      <w:r w:rsidRPr="001C7194">
        <w:rPr>
          <w:rFonts w:ascii="Comic Sans MS" w:eastAsia="Times New Roman" w:hAnsi="Comic Sans MS" w:cs="Helvetica"/>
          <w:color w:val="444444"/>
          <w:sz w:val="24"/>
          <w:szCs w:val="24"/>
        </w:rPr>
        <w:lastRenderedPageBreak/>
        <w:t>supporting staff during pregnancy, maternity and other circumstances where specific legal protections or reasonable adjustments apply;</w:t>
      </w:r>
    </w:p>
    <w:p w14:paraId="13BBB9E7" w14:textId="77777777" w:rsidR="001C7194" w:rsidRPr="001C7194" w:rsidRDefault="001C7194" w:rsidP="001C7194">
      <w:pPr>
        <w:numPr>
          <w:ilvl w:val="0"/>
          <w:numId w:val="6"/>
        </w:numPr>
        <w:shd w:val="clear" w:color="auto" w:fill="FFFFFF"/>
        <w:spacing w:before="280" w:after="280"/>
        <w:textAlignment w:val="baseline"/>
        <w:rPr>
          <w:rFonts w:ascii="Comic Sans MS" w:eastAsia="Times New Roman" w:hAnsi="Comic Sans MS" w:cs="Helvetica"/>
          <w:color w:val="444444"/>
          <w:sz w:val="24"/>
          <w:szCs w:val="24"/>
        </w:rPr>
      </w:pPr>
      <w:r w:rsidRPr="001C7194">
        <w:rPr>
          <w:rFonts w:ascii="Comic Sans MS" w:eastAsia="Times New Roman" w:hAnsi="Comic Sans MS" w:cs="Helvetica"/>
          <w:color w:val="444444"/>
          <w:sz w:val="24"/>
          <w:szCs w:val="24"/>
        </w:rPr>
        <w:t>maintaining a workplace where staff feel safe, valued, respected and able to raise concerns about discrimination, harassment or victimisation;</w:t>
      </w:r>
    </w:p>
    <w:p w14:paraId="23D79528" w14:textId="77777777" w:rsidR="001C7194" w:rsidRPr="001C7194" w:rsidRDefault="001C7194" w:rsidP="001C7194">
      <w:pPr>
        <w:numPr>
          <w:ilvl w:val="0"/>
          <w:numId w:val="6"/>
        </w:numPr>
        <w:shd w:val="clear" w:color="auto" w:fill="FFFFFF"/>
        <w:spacing w:before="280" w:after="280"/>
        <w:textAlignment w:val="baseline"/>
        <w:rPr>
          <w:rFonts w:ascii="Comic Sans MS" w:eastAsia="Times New Roman" w:hAnsi="Comic Sans MS" w:cs="Helvetica"/>
          <w:color w:val="444444"/>
          <w:sz w:val="24"/>
          <w:szCs w:val="24"/>
        </w:rPr>
      </w:pPr>
      <w:r w:rsidRPr="001C7194">
        <w:rPr>
          <w:rFonts w:ascii="Comic Sans MS" w:eastAsia="Times New Roman" w:hAnsi="Comic Sans MS" w:cs="Helvetica"/>
          <w:color w:val="444444"/>
          <w:sz w:val="24"/>
          <w:szCs w:val="24"/>
        </w:rPr>
        <w:t>challenging discriminatory language, behaviour, stereotypes and assumptions within the workplace and taking appropriate action where concerns are raised;</w:t>
      </w:r>
    </w:p>
    <w:p w14:paraId="2081E8E3" w14:textId="77777777" w:rsidR="001C7194" w:rsidRPr="001C7194" w:rsidRDefault="001C7194" w:rsidP="001C7194">
      <w:pPr>
        <w:numPr>
          <w:ilvl w:val="0"/>
          <w:numId w:val="6"/>
        </w:numPr>
        <w:shd w:val="clear" w:color="auto" w:fill="FFFFFF"/>
        <w:spacing w:before="280" w:after="280"/>
        <w:textAlignment w:val="baseline"/>
        <w:rPr>
          <w:rFonts w:ascii="Comic Sans MS" w:eastAsia="Times New Roman" w:hAnsi="Comic Sans MS" w:cs="Helvetica"/>
          <w:color w:val="444444"/>
          <w:sz w:val="24"/>
          <w:szCs w:val="24"/>
        </w:rPr>
      </w:pPr>
      <w:r w:rsidRPr="001C7194">
        <w:rPr>
          <w:rFonts w:ascii="Comic Sans MS" w:eastAsia="Times New Roman" w:hAnsi="Comic Sans MS" w:cs="Helvetica"/>
          <w:color w:val="444444"/>
          <w:sz w:val="24"/>
          <w:szCs w:val="24"/>
        </w:rPr>
        <w:t>recognising and valuing the diversity of our workforce and the different experiences, backgrounds, skills and perspectives that staff bring to the school;</w:t>
      </w:r>
    </w:p>
    <w:p w14:paraId="32D01FA3" w14:textId="77777777" w:rsidR="001C7194" w:rsidRPr="001C7194" w:rsidRDefault="001C7194" w:rsidP="001C7194">
      <w:pPr>
        <w:numPr>
          <w:ilvl w:val="0"/>
          <w:numId w:val="6"/>
        </w:numPr>
        <w:shd w:val="clear" w:color="auto" w:fill="FFFFFF"/>
        <w:spacing w:before="280" w:after="280"/>
        <w:textAlignment w:val="baseline"/>
        <w:rPr>
          <w:rFonts w:ascii="Comic Sans MS" w:eastAsia="Times New Roman" w:hAnsi="Comic Sans MS" w:cs="Helvetica"/>
          <w:color w:val="444444"/>
          <w:sz w:val="24"/>
          <w:szCs w:val="24"/>
        </w:rPr>
      </w:pPr>
      <w:r w:rsidRPr="001C7194">
        <w:rPr>
          <w:rFonts w:ascii="Comic Sans MS" w:eastAsia="Times New Roman" w:hAnsi="Comic Sans MS" w:cs="Helvetica"/>
          <w:color w:val="444444"/>
          <w:sz w:val="24"/>
          <w:szCs w:val="24"/>
        </w:rPr>
        <w:t>ensuring that staff have appropriate opportunities to contribute their views to school development and decision-making;</w:t>
      </w:r>
    </w:p>
    <w:p w14:paraId="755A7B84" w14:textId="77777777" w:rsidR="001C7194" w:rsidRPr="001C7194" w:rsidRDefault="001C7194" w:rsidP="001C7194">
      <w:pPr>
        <w:numPr>
          <w:ilvl w:val="0"/>
          <w:numId w:val="6"/>
        </w:numPr>
        <w:shd w:val="clear" w:color="auto" w:fill="FFFFFF"/>
        <w:spacing w:before="280" w:after="280"/>
        <w:textAlignment w:val="baseline"/>
        <w:rPr>
          <w:rFonts w:ascii="Comic Sans MS" w:eastAsia="Times New Roman" w:hAnsi="Comic Sans MS" w:cs="Helvetica"/>
          <w:color w:val="444444"/>
          <w:sz w:val="24"/>
          <w:szCs w:val="24"/>
        </w:rPr>
      </w:pPr>
      <w:r w:rsidRPr="001C7194">
        <w:rPr>
          <w:rFonts w:ascii="Comic Sans MS" w:eastAsia="Times New Roman" w:hAnsi="Comic Sans MS" w:cs="Helvetica"/>
          <w:color w:val="444444"/>
          <w:sz w:val="24"/>
          <w:szCs w:val="24"/>
        </w:rPr>
        <w:t>considering equality implications when making significant decisions that affect staff, including changes to policies, working practices and organisational structures.</w:t>
      </w:r>
    </w:p>
    <w:p w14:paraId="2B4165D9" w14:textId="77777777" w:rsidR="001C7194" w:rsidRPr="001C7194" w:rsidRDefault="001C7194" w:rsidP="001C7194">
      <w:pPr>
        <w:shd w:val="clear" w:color="auto" w:fill="FFFFFF"/>
        <w:spacing w:before="280" w:after="280"/>
        <w:textAlignment w:val="baseline"/>
        <w:rPr>
          <w:rFonts w:ascii="Comic Sans MS" w:eastAsia="Times New Roman" w:hAnsi="Comic Sans MS" w:cs="Helvetica"/>
          <w:color w:val="444444"/>
          <w:sz w:val="24"/>
          <w:szCs w:val="24"/>
        </w:rPr>
      </w:pPr>
      <w:r w:rsidRPr="001C7194">
        <w:rPr>
          <w:rFonts w:ascii="Comic Sans MS" w:eastAsia="Times New Roman" w:hAnsi="Comic Sans MS" w:cs="Helvetica"/>
          <w:color w:val="444444"/>
          <w:sz w:val="24"/>
          <w:szCs w:val="24"/>
        </w:rPr>
        <w:t>The school will seek to identify and remove unnecessary barriers that may prevent staff from achieving their full professional potential. Where appropriate, we will use reasonable adjustments and other supportive measures to promote equality of opportunity.</w:t>
      </w:r>
    </w:p>
    <w:p w14:paraId="06ED0915" w14:textId="77777777" w:rsidR="001C7194" w:rsidRPr="001C7194" w:rsidRDefault="001C7194" w:rsidP="001C7194">
      <w:pPr>
        <w:shd w:val="clear" w:color="auto" w:fill="FFFFFF"/>
        <w:spacing w:before="280" w:after="280"/>
        <w:textAlignment w:val="baseline"/>
        <w:rPr>
          <w:rFonts w:ascii="Comic Sans MS" w:eastAsia="Times New Roman" w:hAnsi="Comic Sans MS" w:cs="Helvetica"/>
          <w:color w:val="444444"/>
          <w:sz w:val="24"/>
          <w:szCs w:val="24"/>
        </w:rPr>
      </w:pPr>
      <w:r w:rsidRPr="001C7194">
        <w:rPr>
          <w:rFonts w:ascii="Comic Sans MS" w:eastAsia="Times New Roman" w:hAnsi="Comic Sans MS" w:cs="Helvetica"/>
          <w:color w:val="444444"/>
          <w:sz w:val="24"/>
          <w:szCs w:val="24"/>
        </w:rPr>
        <w:t>All staff have a responsibility to contribute to an inclusive workplace. Staff are expected to treat colleagues, pupils, parents, governors, visitors and other members of the school community with dignity and respect and to challenge or report discriminatory behaviour in accordance with school procedures.</w:t>
      </w:r>
    </w:p>
    <w:p w14:paraId="4E821689" w14:textId="77777777" w:rsidR="001C7194" w:rsidRPr="001C7194" w:rsidRDefault="001C7194" w:rsidP="001C7194">
      <w:pPr>
        <w:shd w:val="clear" w:color="auto" w:fill="FFFFFF"/>
        <w:spacing w:before="280" w:after="280"/>
        <w:textAlignment w:val="baseline"/>
        <w:rPr>
          <w:rFonts w:ascii="Comic Sans MS" w:eastAsia="Times New Roman" w:hAnsi="Comic Sans MS" w:cs="Helvetica"/>
          <w:color w:val="444444"/>
          <w:sz w:val="24"/>
          <w:szCs w:val="24"/>
        </w:rPr>
      </w:pPr>
      <w:r w:rsidRPr="001C7194">
        <w:rPr>
          <w:rFonts w:ascii="Comic Sans MS" w:eastAsia="Times New Roman" w:hAnsi="Comic Sans MS" w:cs="Helvetica"/>
          <w:color w:val="444444"/>
          <w:sz w:val="24"/>
          <w:szCs w:val="24"/>
        </w:rPr>
        <w:t xml:space="preserve">Concerns relating to discrimination, harassment or victimisation will be taken seriously and addressed through the appropriate school procedures. Staff can raise concerns with their line manager, the Headteacher or another appropriate member of the leadership team. Existing policies and procedures, including the school's </w:t>
      </w:r>
      <w:r w:rsidRPr="001C7194">
        <w:rPr>
          <w:rFonts w:ascii="Comic Sans MS" w:eastAsia="Times New Roman" w:hAnsi="Comic Sans MS" w:cs="Helvetica"/>
          <w:b/>
          <w:bCs/>
          <w:color w:val="444444"/>
          <w:sz w:val="24"/>
          <w:szCs w:val="24"/>
        </w:rPr>
        <w:t>Complaints, Grievance, Disciplinary, Safeguarding, Whistleblowing and Behaviour policies</w:t>
      </w:r>
      <w:r w:rsidRPr="001C7194">
        <w:rPr>
          <w:rFonts w:ascii="Comic Sans MS" w:eastAsia="Times New Roman" w:hAnsi="Comic Sans MS" w:cs="Helvetica"/>
          <w:color w:val="444444"/>
          <w:sz w:val="24"/>
          <w:szCs w:val="24"/>
        </w:rPr>
        <w:t>, should be followed where relevant.</w:t>
      </w:r>
    </w:p>
    <w:p w14:paraId="6FA7708A" w14:textId="77777777" w:rsidR="001C7194" w:rsidRPr="001C7194" w:rsidRDefault="001C7194" w:rsidP="001C7194">
      <w:pPr>
        <w:shd w:val="clear" w:color="auto" w:fill="FFFFFF"/>
        <w:spacing w:before="280" w:after="280"/>
        <w:textAlignment w:val="baseline"/>
        <w:rPr>
          <w:rFonts w:ascii="Comic Sans MS" w:eastAsia="Times New Roman" w:hAnsi="Comic Sans MS" w:cs="Helvetica"/>
          <w:color w:val="444444"/>
          <w:sz w:val="24"/>
          <w:szCs w:val="24"/>
        </w:rPr>
      </w:pPr>
      <w:r w:rsidRPr="001C7194">
        <w:rPr>
          <w:rFonts w:ascii="Comic Sans MS" w:eastAsia="Times New Roman" w:hAnsi="Comic Sans MS" w:cs="Helvetica"/>
          <w:color w:val="444444"/>
          <w:sz w:val="24"/>
          <w:szCs w:val="24"/>
        </w:rPr>
        <w:t>The school will also monitor relevant workforce information, where appropriate and lawful, to help identify any potential inequalities in recruitment, retention, professional development, progression or other aspects of employment. This information will be considered alongside the school's equality objectives and Public Sector Equality Duty responsibilities.</w:t>
      </w:r>
    </w:p>
    <w:p w14:paraId="0E225F95" w14:textId="77777777" w:rsidR="00744BEA" w:rsidRDefault="00744BEA">
      <w:pPr>
        <w:shd w:val="clear" w:color="auto" w:fill="FFFFFF"/>
        <w:spacing w:before="280" w:after="280"/>
        <w:textAlignment w:val="baseline"/>
        <w:rPr>
          <w:rFonts w:ascii="Comic Sans MS" w:eastAsia="Times New Roman" w:hAnsi="Comic Sans MS" w:cs="Helvetica"/>
          <w:color w:val="444444"/>
          <w:sz w:val="24"/>
          <w:szCs w:val="24"/>
          <w:lang w:val="en"/>
        </w:rPr>
      </w:pPr>
    </w:p>
    <w:p w14:paraId="0A0D467D" w14:textId="77777777" w:rsidR="00121234" w:rsidRDefault="00121234">
      <w:pPr>
        <w:shd w:val="clear" w:color="auto" w:fill="FFFFFF"/>
        <w:spacing w:before="280" w:after="280"/>
        <w:textAlignment w:val="baseline"/>
        <w:rPr>
          <w:rFonts w:ascii="Comic Sans MS" w:eastAsia="Times New Roman" w:hAnsi="Comic Sans MS" w:cs="Helvetica"/>
          <w:b/>
          <w:color w:val="444444"/>
          <w:sz w:val="32"/>
          <w:szCs w:val="32"/>
          <w:lang w:val="en"/>
        </w:rPr>
      </w:pPr>
    </w:p>
    <w:p w14:paraId="0A0DAD64" w14:textId="77777777" w:rsidR="00121234" w:rsidRDefault="00121234">
      <w:pPr>
        <w:shd w:val="clear" w:color="auto" w:fill="FFFFFF"/>
        <w:spacing w:before="280" w:after="280"/>
        <w:textAlignment w:val="baseline"/>
        <w:rPr>
          <w:rFonts w:ascii="Comic Sans MS" w:eastAsia="Times New Roman" w:hAnsi="Comic Sans MS" w:cs="Helvetica"/>
          <w:b/>
          <w:color w:val="444444"/>
          <w:sz w:val="32"/>
          <w:szCs w:val="32"/>
          <w:lang w:val="en"/>
        </w:rPr>
      </w:pPr>
    </w:p>
    <w:p w14:paraId="57B9891B" w14:textId="3A55D65E" w:rsidR="00744BEA" w:rsidRDefault="00000000">
      <w:pPr>
        <w:shd w:val="clear" w:color="auto" w:fill="FFFFFF"/>
        <w:spacing w:before="280" w:after="280"/>
        <w:textAlignment w:val="baseline"/>
      </w:pPr>
      <w:r>
        <w:rPr>
          <w:rFonts w:ascii="Comic Sans MS" w:eastAsia="Times New Roman" w:hAnsi="Comic Sans MS" w:cs="Helvetica"/>
          <w:b/>
          <w:color w:val="444444"/>
          <w:sz w:val="32"/>
          <w:szCs w:val="32"/>
          <w:lang w:val="en"/>
        </w:rPr>
        <w:lastRenderedPageBreak/>
        <w:t>Diversity:</w:t>
      </w:r>
    </w:p>
    <w:p w14:paraId="03CDB092" w14:textId="77777777" w:rsidR="00744BEA" w:rsidRDefault="00000000">
      <w:pPr>
        <w:shd w:val="clear" w:color="auto" w:fill="FFFFFF"/>
        <w:spacing w:before="280" w:after="280"/>
        <w:textAlignment w:val="baseline"/>
        <w:rPr>
          <w:rFonts w:ascii="Comic Sans MS" w:eastAsia="Times New Roman" w:hAnsi="Comic Sans MS" w:cs="Helvetica"/>
          <w:color w:val="444444"/>
          <w:sz w:val="24"/>
          <w:szCs w:val="24"/>
          <w:lang w:val="en"/>
        </w:rPr>
      </w:pPr>
      <w:r>
        <w:rPr>
          <w:rFonts w:ascii="Comic Sans MS" w:eastAsia="Times New Roman" w:hAnsi="Comic Sans MS" w:cs="Helvetica"/>
          <w:color w:val="444444"/>
          <w:sz w:val="24"/>
          <w:szCs w:val="24"/>
          <w:lang w:val="en"/>
        </w:rPr>
        <w:t xml:space="preserve">At Kingsley Community School we believe diversity is </w:t>
      </w:r>
      <w:proofErr w:type="gramStart"/>
      <w:r>
        <w:rPr>
          <w:rFonts w:ascii="Comic Sans MS" w:eastAsia="Times New Roman" w:hAnsi="Comic Sans MS" w:cs="Helvetica"/>
          <w:color w:val="444444"/>
          <w:sz w:val="24"/>
          <w:szCs w:val="24"/>
          <w:lang w:val="en"/>
        </w:rPr>
        <w:t>about,</w:t>
      </w:r>
      <w:proofErr w:type="gramEnd"/>
      <w:r>
        <w:rPr>
          <w:rFonts w:ascii="Comic Sans MS" w:eastAsia="Times New Roman" w:hAnsi="Comic Sans MS" w:cs="Helvetica"/>
          <w:color w:val="444444"/>
          <w:sz w:val="24"/>
          <w:szCs w:val="24"/>
          <w:lang w:val="en"/>
        </w:rPr>
        <w:t xml:space="preserve"> valuing, studying and celebrating our differences and uniqueness. When we are at our most inclusive, all members of the school community will be tolerant and respectful of each other’s differences as well as acknowledging what makes us the same; the promotion of </w:t>
      </w:r>
      <w:r>
        <w:rPr>
          <w:rFonts w:ascii="Comic Sans MS" w:eastAsia="Times New Roman" w:hAnsi="Comic Sans MS" w:cs="Helvetica"/>
          <w:color w:val="444444"/>
          <w:sz w:val="24"/>
          <w:szCs w:val="24"/>
        </w:rPr>
        <w:t>‘</w:t>
      </w:r>
      <w:r>
        <w:rPr>
          <w:rFonts w:ascii="Comic Sans MS" w:eastAsia="Times New Roman" w:hAnsi="Comic Sans MS" w:cs="Helvetica"/>
          <w:b/>
          <w:color w:val="444444"/>
          <w:sz w:val="24"/>
          <w:szCs w:val="24"/>
        </w:rPr>
        <w:t>British Values’</w:t>
      </w:r>
      <w:r>
        <w:rPr>
          <w:rFonts w:ascii="Comic Sans MS" w:eastAsia="Times New Roman" w:hAnsi="Comic Sans MS" w:cs="Helvetica"/>
          <w:color w:val="444444"/>
          <w:sz w:val="24"/>
          <w:szCs w:val="24"/>
        </w:rPr>
        <w:t xml:space="preserve"> will underpin and guide most of our work on tolerance and respect.</w:t>
      </w:r>
    </w:p>
    <w:p w14:paraId="04FB89C4" w14:textId="77777777" w:rsidR="00744BEA" w:rsidRDefault="00744BEA">
      <w:pPr>
        <w:spacing w:line="0" w:lineRule="atLeast"/>
        <w:rPr>
          <w:rFonts w:ascii="Comic Sans MS" w:eastAsia="Comic Sans MS" w:hAnsi="Comic Sans MS" w:cs="Times New Roman"/>
          <w:b/>
          <w:color w:val="444444"/>
          <w:sz w:val="32"/>
          <w:szCs w:val="32"/>
          <w:lang w:val="en"/>
        </w:rPr>
      </w:pPr>
    </w:p>
    <w:p w14:paraId="40E0C493" w14:textId="77777777" w:rsidR="00744BEA" w:rsidRDefault="00000000">
      <w:pPr>
        <w:spacing w:line="0" w:lineRule="atLeast"/>
        <w:rPr>
          <w:rFonts w:ascii="Comic Sans MS" w:eastAsia="Comic Sans MS" w:hAnsi="Comic Sans MS" w:cs="Times New Roman"/>
          <w:b/>
          <w:sz w:val="32"/>
          <w:szCs w:val="32"/>
        </w:rPr>
      </w:pPr>
      <w:r>
        <w:rPr>
          <w:rFonts w:ascii="Comic Sans MS" w:eastAsia="Comic Sans MS" w:hAnsi="Comic Sans MS" w:cs="Times New Roman"/>
          <w:b/>
          <w:sz w:val="32"/>
          <w:szCs w:val="32"/>
        </w:rPr>
        <w:t>Our approach to equality based on the aims outlined in this document:</w:t>
      </w:r>
    </w:p>
    <w:p w14:paraId="09E200DD" w14:textId="77777777" w:rsidR="00744BEA" w:rsidRDefault="00744BEA">
      <w:pPr>
        <w:spacing w:line="0" w:lineRule="atLeast"/>
        <w:rPr>
          <w:rFonts w:ascii="Comic Sans MS" w:eastAsia="Comic Sans MS" w:hAnsi="Comic Sans MS" w:cs="Times New Roman"/>
          <w:b/>
          <w:sz w:val="32"/>
          <w:szCs w:val="32"/>
        </w:rPr>
      </w:pPr>
    </w:p>
    <w:p w14:paraId="3E47E05F" w14:textId="77777777" w:rsidR="00744BEA" w:rsidRDefault="00000000">
      <w:pPr>
        <w:spacing w:line="0" w:lineRule="atLeast"/>
        <w:rPr>
          <w:rFonts w:ascii="Comic Sans MS" w:eastAsia="Comic Sans MS" w:hAnsi="Comic Sans MS" w:cs="Times New Roman"/>
          <w:sz w:val="24"/>
          <w:szCs w:val="24"/>
        </w:rPr>
      </w:pPr>
      <w:proofErr w:type="gramStart"/>
      <w:r>
        <w:rPr>
          <w:rFonts w:ascii="Comic Sans MS" w:eastAsia="Comic Sans MS" w:hAnsi="Comic Sans MS" w:cs="Times New Roman"/>
          <w:sz w:val="24"/>
          <w:szCs w:val="24"/>
        </w:rPr>
        <w:t>In order to</w:t>
      </w:r>
      <w:proofErr w:type="gramEnd"/>
      <w:r>
        <w:rPr>
          <w:rFonts w:ascii="Comic Sans MS" w:eastAsia="Comic Sans MS" w:hAnsi="Comic Sans MS" w:cs="Times New Roman"/>
          <w:sz w:val="24"/>
          <w:szCs w:val="24"/>
        </w:rPr>
        <w:t xml:space="preserve"> comply with the</w:t>
      </w:r>
      <w:r>
        <w:rPr>
          <w:rFonts w:ascii="Comic Sans MS" w:eastAsia="Times New Roman" w:hAnsi="Comic Sans MS" w:cs="Helvetica"/>
          <w:color w:val="444444"/>
          <w:sz w:val="24"/>
          <w:szCs w:val="24"/>
        </w:rPr>
        <w:t xml:space="preserve"> Public Sector Equality </w:t>
      </w:r>
      <w:proofErr w:type="gramStart"/>
      <w:r>
        <w:rPr>
          <w:rFonts w:ascii="Comic Sans MS" w:eastAsia="Times New Roman" w:hAnsi="Comic Sans MS" w:cs="Helvetica"/>
          <w:color w:val="444444"/>
          <w:sz w:val="24"/>
          <w:szCs w:val="24"/>
        </w:rPr>
        <w:t>Duty</w:t>
      </w:r>
      <w:proofErr w:type="gramEnd"/>
      <w:r>
        <w:rPr>
          <w:rFonts w:ascii="Comic Sans MS" w:eastAsia="Times New Roman" w:hAnsi="Comic Sans MS" w:cs="Helvetica"/>
          <w:color w:val="444444"/>
          <w:sz w:val="24"/>
          <w:szCs w:val="24"/>
        </w:rPr>
        <w:t xml:space="preserve"> w</w:t>
      </w:r>
      <w:r>
        <w:rPr>
          <w:rFonts w:ascii="Comic Sans MS" w:eastAsia="Comic Sans MS" w:hAnsi="Comic Sans MS" w:cs="Times New Roman"/>
          <w:sz w:val="24"/>
          <w:szCs w:val="24"/>
        </w:rPr>
        <w:t>e have the following procedures in place to ensure that we are promoting and providing equality of opportunity for all.</w:t>
      </w:r>
    </w:p>
    <w:p w14:paraId="66777E4B" w14:textId="77777777" w:rsidR="00744BEA" w:rsidRDefault="00000000">
      <w:pPr>
        <w:numPr>
          <w:ilvl w:val="0"/>
          <w:numId w:val="3"/>
        </w:numPr>
        <w:spacing w:line="0" w:lineRule="atLeast"/>
        <w:rPr>
          <w:rFonts w:ascii="Comic Sans MS" w:eastAsia="Comic Sans MS" w:hAnsi="Comic Sans MS" w:cs="Times New Roman"/>
          <w:b/>
          <w:sz w:val="24"/>
          <w:szCs w:val="24"/>
        </w:rPr>
      </w:pPr>
      <w:r>
        <w:rPr>
          <w:rFonts w:ascii="Comic Sans MS" w:eastAsia="Comic Sans MS" w:hAnsi="Comic Sans MS" w:cs="Times New Roman"/>
          <w:b/>
          <w:sz w:val="24"/>
          <w:szCs w:val="24"/>
        </w:rPr>
        <w:t>Eliminate discrimination, harassment, victimisation and any other conduct that is prohibited by or under this Act.</w:t>
      </w:r>
    </w:p>
    <w:p w14:paraId="1134DEA9" w14:textId="77777777" w:rsidR="00744BEA" w:rsidRDefault="00000000">
      <w:pPr>
        <w:spacing w:line="0" w:lineRule="atLeast"/>
        <w:ind w:left="795"/>
        <w:rPr>
          <w:rFonts w:ascii="Comic Sans MS" w:eastAsia="Comic Sans MS" w:hAnsi="Comic Sans MS" w:cs="Times New Roman"/>
          <w:sz w:val="24"/>
          <w:szCs w:val="24"/>
        </w:rPr>
      </w:pPr>
      <w:r>
        <w:rPr>
          <w:rFonts w:ascii="Comic Sans MS" w:eastAsia="Comic Sans MS" w:hAnsi="Comic Sans MS" w:cs="Comic Sans MS"/>
          <w:sz w:val="24"/>
          <w:szCs w:val="24"/>
        </w:rPr>
        <w:t xml:space="preserve"> </w:t>
      </w:r>
    </w:p>
    <w:p w14:paraId="344EC3F3" w14:textId="77777777" w:rsidR="00744BEA" w:rsidRDefault="00000000">
      <w:pPr>
        <w:spacing w:line="0" w:lineRule="atLeast"/>
        <w:ind w:left="795"/>
        <w:rPr>
          <w:rFonts w:ascii="Comic Sans MS" w:eastAsia="Comic Sans MS" w:hAnsi="Comic Sans MS" w:cs="Times New Roman"/>
          <w:sz w:val="24"/>
          <w:szCs w:val="24"/>
        </w:rPr>
      </w:pPr>
      <w:r>
        <w:rPr>
          <w:rFonts w:ascii="Symbol" w:eastAsia="Symbol" w:hAnsi="Symbol" w:cs="Symbol"/>
          <w:sz w:val="24"/>
          <w:szCs w:val="24"/>
        </w:rPr>
        <w:sym w:font="Symbol" w:char="F0B7"/>
      </w:r>
      <w:r>
        <w:rPr>
          <w:rFonts w:ascii="Comic Sans MS" w:eastAsia="Comic Sans MS" w:hAnsi="Comic Sans MS" w:cs="Comic Sans MS"/>
          <w:sz w:val="24"/>
          <w:szCs w:val="24"/>
        </w:rPr>
        <w:t xml:space="preserve"> </w:t>
      </w:r>
      <w:r>
        <w:rPr>
          <w:rFonts w:ascii="Comic Sans MS" w:eastAsia="Comic Sans MS" w:hAnsi="Comic Sans MS" w:cs="Times New Roman"/>
          <w:sz w:val="24"/>
          <w:szCs w:val="24"/>
        </w:rPr>
        <w:t>We gather information from a range of sources when a pupil enters school e.g. meet with family members to share and record information; talk to pupils to seek their views; foster links/lines of communication with previous school placements and external agencies who have been engaged with the family and child.</w:t>
      </w:r>
    </w:p>
    <w:p w14:paraId="4CC010DA" w14:textId="77777777" w:rsidR="00744BEA" w:rsidRDefault="00744BEA">
      <w:pPr>
        <w:spacing w:line="0" w:lineRule="atLeast"/>
        <w:ind w:left="795"/>
        <w:rPr>
          <w:rFonts w:ascii="Comic Sans MS" w:eastAsia="Comic Sans MS" w:hAnsi="Comic Sans MS" w:cs="Times New Roman"/>
          <w:sz w:val="24"/>
          <w:szCs w:val="24"/>
        </w:rPr>
      </w:pPr>
    </w:p>
    <w:p w14:paraId="7F535149" w14:textId="77777777" w:rsidR="00744BEA" w:rsidRDefault="00000000">
      <w:pPr>
        <w:spacing w:line="0" w:lineRule="atLeast"/>
        <w:ind w:left="795"/>
        <w:rPr>
          <w:rFonts w:ascii="Comic Sans MS" w:eastAsia="Comic Sans MS" w:hAnsi="Comic Sans MS" w:cs="Times New Roman"/>
          <w:sz w:val="24"/>
          <w:szCs w:val="24"/>
        </w:rPr>
      </w:pPr>
      <w:r>
        <w:rPr>
          <w:rFonts w:ascii="Symbol" w:eastAsia="Symbol" w:hAnsi="Symbol" w:cs="Symbol"/>
          <w:sz w:val="24"/>
          <w:szCs w:val="24"/>
        </w:rPr>
        <w:sym w:font="Symbol" w:char="F0B7"/>
      </w:r>
      <w:r>
        <w:rPr>
          <w:rFonts w:ascii="Comic Sans MS" w:eastAsia="Comic Sans MS" w:hAnsi="Comic Sans MS" w:cs="Comic Sans MS"/>
          <w:sz w:val="24"/>
          <w:szCs w:val="24"/>
        </w:rPr>
        <w:t xml:space="preserve"> </w:t>
      </w:r>
      <w:r>
        <w:rPr>
          <w:rFonts w:ascii="Comic Sans MS" w:eastAsia="Comic Sans MS" w:hAnsi="Comic Sans MS" w:cs="Times New Roman"/>
          <w:sz w:val="24"/>
          <w:szCs w:val="24"/>
        </w:rPr>
        <w:t>We ensure that all staff challenge and report prohibited behaviours in line with school policy and practice. Whistleblowing is acceptable from all staff – direct to SLT/HT or outside agencies.</w:t>
      </w:r>
      <w:r>
        <w:rPr>
          <w:rFonts w:ascii="Comic Sans MS" w:eastAsia="Comic Sans MS" w:hAnsi="Comic Sans MS" w:cs="Times New Roman"/>
          <w:color w:val="7030A0"/>
          <w:sz w:val="24"/>
          <w:szCs w:val="24"/>
        </w:rPr>
        <w:t xml:space="preserve">  </w:t>
      </w:r>
      <w:r>
        <w:rPr>
          <w:rFonts w:ascii="Comic Sans MS" w:eastAsia="Comic Sans MS" w:hAnsi="Comic Sans MS" w:cs="Times New Roman"/>
          <w:sz w:val="24"/>
          <w:szCs w:val="24"/>
        </w:rPr>
        <w:t>School safeguarding, and whistle blowing protocols are prominently displayed around the school and all members of the school staff are made aware of their responsibilities.</w:t>
      </w:r>
    </w:p>
    <w:p w14:paraId="3A625269" w14:textId="77777777" w:rsidR="00744BEA" w:rsidRDefault="00744BEA">
      <w:pPr>
        <w:spacing w:line="0" w:lineRule="atLeast"/>
        <w:ind w:left="795"/>
        <w:rPr>
          <w:rFonts w:ascii="Comic Sans MS" w:eastAsia="Comic Sans MS" w:hAnsi="Comic Sans MS" w:cs="Times New Roman"/>
          <w:sz w:val="24"/>
          <w:szCs w:val="24"/>
        </w:rPr>
      </w:pPr>
    </w:p>
    <w:p w14:paraId="69004768" w14:textId="77777777" w:rsidR="00744BEA" w:rsidRDefault="00000000">
      <w:pPr>
        <w:spacing w:line="0" w:lineRule="atLeast"/>
        <w:ind w:left="795"/>
        <w:rPr>
          <w:rFonts w:ascii="Comic Sans MS" w:eastAsia="Comic Sans MS" w:hAnsi="Comic Sans MS" w:cs="Times New Roman"/>
          <w:sz w:val="24"/>
          <w:szCs w:val="24"/>
        </w:rPr>
      </w:pPr>
      <w:r>
        <w:rPr>
          <w:rFonts w:ascii="Symbol" w:eastAsia="Symbol" w:hAnsi="Symbol" w:cs="Symbol"/>
          <w:sz w:val="24"/>
          <w:szCs w:val="24"/>
        </w:rPr>
        <w:sym w:font="Symbol" w:char="F0B7"/>
      </w:r>
      <w:r>
        <w:rPr>
          <w:rFonts w:ascii="Comic Sans MS" w:eastAsia="Comic Sans MS" w:hAnsi="Comic Sans MS" w:cs="Comic Sans MS"/>
          <w:sz w:val="24"/>
          <w:szCs w:val="24"/>
        </w:rPr>
        <w:t xml:space="preserve"> </w:t>
      </w:r>
      <w:r>
        <w:rPr>
          <w:rFonts w:ascii="Comic Sans MS" w:eastAsia="Comic Sans MS" w:hAnsi="Comic Sans MS" w:cs="Times New Roman"/>
          <w:sz w:val="24"/>
          <w:szCs w:val="24"/>
        </w:rPr>
        <w:t xml:space="preserve">We acknowledge the existence of discrimination, harassment, victimisation and any other conduct that is prohibited and actively work towards their elimination – we have a </w:t>
      </w:r>
      <w:proofErr w:type="gramStart"/>
      <w:r>
        <w:rPr>
          <w:rFonts w:ascii="Comic Sans MS" w:eastAsia="Comic Sans MS" w:hAnsi="Comic Sans MS" w:cs="Times New Roman"/>
          <w:sz w:val="24"/>
          <w:szCs w:val="24"/>
        </w:rPr>
        <w:t>zero tolerance</w:t>
      </w:r>
      <w:proofErr w:type="gramEnd"/>
      <w:r>
        <w:rPr>
          <w:rFonts w:ascii="Comic Sans MS" w:eastAsia="Comic Sans MS" w:hAnsi="Comic Sans MS" w:cs="Times New Roman"/>
          <w:sz w:val="24"/>
          <w:szCs w:val="24"/>
        </w:rPr>
        <w:t xml:space="preserve"> policy towards any prohibited behaviour. See above bullet point. </w:t>
      </w:r>
    </w:p>
    <w:p w14:paraId="4AC042A3" w14:textId="77777777" w:rsidR="00744BEA" w:rsidRDefault="00744BEA">
      <w:pPr>
        <w:pStyle w:val="ListParagraph"/>
        <w:rPr>
          <w:rFonts w:ascii="Comic Sans MS" w:eastAsia="Comic Sans MS" w:hAnsi="Comic Sans MS" w:cs="Times New Roman"/>
          <w:sz w:val="24"/>
          <w:szCs w:val="24"/>
        </w:rPr>
      </w:pPr>
    </w:p>
    <w:p w14:paraId="4CC94998" w14:textId="77777777" w:rsidR="00744BEA" w:rsidRDefault="00000000">
      <w:pPr>
        <w:spacing w:line="0" w:lineRule="atLeast"/>
        <w:ind w:left="795"/>
        <w:rPr>
          <w:rFonts w:ascii="Comic Sans MS" w:eastAsia="Comic Sans MS" w:hAnsi="Comic Sans MS" w:cs="Times New Roman"/>
          <w:sz w:val="24"/>
          <w:szCs w:val="24"/>
        </w:rPr>
      </w:pPr>
      <w:r>
        <w:rPr>
          <w:rFonts w:ascii="Symbol" w:eastAsia="Symbol" w:hAnsi="Symbol" w:cs="Symbol"/>
          <w:sz w:val="24"/>
          <w:szCs w:val="24"/>
        </w:rPr>
        <w:sym w:font="Symbol" w:char="F0B7"/>
      </w:r>
      <w:r>
        <w:rPr>
          <w:rFonts w:ascii="Comic Sans MS" w:eastAsia="Comic Sans MS" w:hAnsi="Comic Sans MS" w:cs="Comic Sans MS"/>
          <w:sz w:val="24"/>
          <w:szCs w:val="24"/>
        </w:rPr>
        <w:t xml:space="preserve"> </w:t>
      </w:r>
      <w:r>
        <w:rPr>
          <w:rFonts w:ascii="Comic Sans MS" w:eastAsia="Comic Sans MS" w:hAnsi="Comic Sans MS" w:cs="Times New Roman"/>
          <w:sz w:val="24"/>
          <w:szCs w:val="24"/>
        </w:rPr>
        <w:t xml:space="preserve">We </w:t>
      </w:r>
      <w:proofErr w:type="gramStart"/>
      <w:r>
        <w:rPr>
          <w:rFonts w:ascii="Comic Sans MS" w:eastAsia="Comic Sans MS" w:hAnsi="Comic Sans MS" w:cs="Times New Roman"/>
          <w:sz w:val="24"/>
          <w:szCs w:val="24"/>
        </w:rPr>
        <w:t>promote positive behaviour at all times</w:t>
      </w:r>
      <w:proofErr w:type="gramEnd"/>
      <w:r>
        <w:rPr>
          <w:rFonts w:ascii="Comic Sans MS" w:eastAsia="Comic Sans MS" w:hAnsi="Comic Sans MS" w:cs="Times New Roman"/>
          <w:sz w:val="24"/>
          <w:szCs w:val="24"/>
        </w:rPr>
        <w:t xml:space="preserve"> and have consistently high expectations of all members of the school community. </w:t>
      </w:r>
    </w:p>
    <w:p w14:paraId="61193903" w14:textId="77777777" w:rsidR="00744BEA" w:rsidRDefault="00744BEA">
      <w:pPr>
        <w:spacing w:line="0" w:lineRule="atLeast"/>
        <w:ind w:left="795"/>
        <w:rPr>
          <w:rFonts w:ascii="Comic Sans MS" w:eastAsia="Comic Sans MS" w:hAnsi="Comic Sans MS" w:cs="Times New Roman"/>
          <w:sz w:val="24"/>
          <w:szCs w:val="24"/>
        </w:rPr>
      </w:pPr>
    </w:p>
    <w:p w14:paraId="1FAD1E67" w14:textId="77777777" w:rsidR="00744BEA" w:rsidRDefault="00000000">
      <w:pPr>
        <w:spacing w:line="0" w:lineRule="atLeast"/>
        <w:ind w:left="795"/>
        <w:rPr>
          <w:rFonts w:ascii="Comic Sans MS" w:eastAsia="Comic Sans MS" w:hAnsi="Comic Sans MS" w:cs="Times New Roman"/>
          <w:sz w:val="24"/>
          <w:szCs w:val="24"/>
        </w:rPr>
      </w:pPr>
      <w:r>
        <w:rPr>
          <w:rFonts w:ascii="Comic Sans MS" w:eastAsia="Comic Sans MS" w:hAnsi="Comic Sans MS" w:cs="Times New Roman"/>
          <w:b/>
          <w:sz w:val="24"/>
          <w:szCs w:val="24"/>
        </w:rPr>
        <w:t>ii) Advance equality of opportunity between persons who share a relevant protected characteristic and persons who do not share it</w:t>
      </w:r>
      <w:r>
        <w:rPr>
          <w:rFonts w:ascii="Comic Sans MS" w:eastAsia="Comic Sans MS" w:hAnsi="Comic Sans MS" w:cs="Times New Roman"/>
          <w:sz w:val="24"/>
          <w:szCs w:val="24"/>
        </w:rPr>
        <w:t xml:space="preserve">. </w:t>
      </w:r>
    </w:p>
    <w:p w14:paraId="4F7427FD" w14:textId="77777777" w:rsidR="00744BEA" w:rsidRDefault="00744BEA">
      <w:pPr>
        <w:pStyle w:val="ListParagraph"/>
        <w:rPr>
          <w:rFonts w:ascii="Comic Sans MS" w:eastAsia="Comic Sans MS" w:hAnsi="Comic Sans MS" w:cs="Times New Roman"/>
          <w:sz w:val="24"/>
          <w:szCs w:val="24"/>
        </w:rPr>
      </w:pPr>
    </w:p>
    <w:p w14:paraId="362EF532" w14:textId="77777777" w:rsidR="00744BEA" w:rsidRDefault="00000000">
      <w:pPr>
        <w:numPr>
          <w:ilvl w:val="0"/>
          <w:numId w:val="5"/>
        </w:numPr>
        <w:shd w:val="clear" w:color="auto" w:fill="FFFFFF"/>
        <w:spacing w:after="280"/>
        <w:textAlignment w:val="baseline"/>
        <w:rPr>
          <w:rFonts w:ascii="Comic Sans MS" w:eastAsia="Times New Roman" w:hAnsi="Comic Sans MS" w:cs="Helvetica"/>
          <w:i/>
          <w:color w:val="444444"/>
          <w:sz w:val="24"/>
          <w:szCs w:val="24"/>
        </w:rPr>
      </w:pPr>
      <w:r>
        <w:rPr>
          <w:rFonts w:ascii="Symbol" w:eastAsia="Symbol" w:hAnsi="Symbol" w:cs="Symbol"/>
          <w:sz w:val="24"/>
          <w:szCs w:val="24"/>
        </w:rPr>
        <w:sym w:font="Symbol" w:char="F0B7"/>
      </w:r>
      <w:r>
        <w:rPr>
          <w:rFonts w:ascii="Comic Sans MS" w:eastAsia="Comic Sans MS" w:hAnsi="Comic Sans MS" w:cs="Comic Sans MS"/>
          <w:sz w:val="24"/>
          <w:szCs w:val="24"/>
        </w:rPr>
        <w:t xml:space="preserve"> </w:t>
      </w:r>
      <w:r>
        <w:rPr>
          <w:rFonts w:ascii="Comic Sans MS" w:eastAsia="Comic Sans MS" w:hAnsi="Comic Sans MS" w:cs="Calibri Light"/>
          <w:sz w:val="24"/>
          <w:szCs w:val="24"/>
        </w:rPr>
        <w:t xml:space="preserve">We take every opportunity to promote and celebrate our rich and diverse school community and make good use of local, national and international initiatives to do this e.g. jeans for Genes Day, Black History Month, Respect Week etc. We </w:t>
      </w:r>
      <w:r>
        <w:rPr>
          <w:rFonts w:ascii="Comic Sans MS" w:eastAsia="Comic Sans MS" w:hAnsi="Comic Sans MS" w:cs="Calibri Light"/>
          <w:sz w:val="24"/>
          <w:szCs w:val="24"/>
        </w:rPr>
        <w:lastRenderedPageBreak/>
        <w:t xml:space="preserve">are also actively fostering links with schools in different settings, so that our children </w:t>
      </w:r>
      <w:proofErr w:type="gramStart"/>
      <w:r>
        <w:rPr>
          <w:rFonts w:ascii="Comic Sans MS" w:eastAsia="Comic Sans MS" w:hAnsi="Comic Sans MS" w:cs="Calibri Light"/>
          <w:sz w:val="24"/>
          <w:szCs w:val="24"/>
        </w:rPr>
        <w:t>have the opportunity to</w:t>
      </w:r>
      <w:proofErr w:type="gramEnd"/>
      <w:r>
        <w:rPr>
          <w:rFonts w:ascii="Comic Sans MS" w:eastAsia="Comic Sans MS" w:hAnsi="Comic Sans MS" w:cs="Calibri Light"/>
          <w:sz w:val="24"/>
          <w:szCs w:val="24"/>
        </w:rPr>
        <w:t xml:space="preserve"> interact and socialise </w:t>
      </w:r>
      <w:r>
        <w:rPr>
          <w:rFonts w:ascii="Comic Sans MS" w:eastAsia="Times New Roman" w:hAnsi="Comic Sans MS" w:cs="Calibri Light"/>
          <w:color w:val="444444"/>
          <w:sz w:val="24"/>
          <w:szCs w:val="24"/>
        </w:rPr>
        <w:t>with groups and communities different from their own, with the aim of helping to promote mutual respect and social cohesion.</w:t>
      </w:r>
    </w:p>
    <w:p w14:paraId="4281424D" w14:textId="77777777" w:rsidR="00744BEA" w:rsidRDefault="00744BEA">
      <w:pPr>
        <w:spacing w:line="0" w:lineRule="atLeast"/>
        <w:ind w:left="795"/>
        <w:rPr>
          <w:rFonts w:ascii="Comic Sans MS" w:eastAsia="Comic Sans MS" w:hAnsi="Comic Sans MS" w:cs="Times New Roman"/>
          <w:i/>
          <w:color w:val="444444"/>
          <w:sz w:val="24"/>
          <w:szCs w:val="24"/>
        </w:rPr>
      </w:pPr>
    </w:p>
    <w:p w14:paraId="73D95438" w14:textId="77777777" w:rsidR="00744BEA" w:rsidRDefault="00744BEA">
      <w:pPr>
        <w:pStyle w:val="ListParagraph"/>
        <w:rPr>
          <w:rFonts w:ascii="Comic Sans MS" w:eastAsia="Comic Sans MS" w:hAnsi="Comic Sans MS" w:cs="Times New Roman"/>
          <w:sz w:val="24"/>
          <w:szCs w:val="24"/>
        </w:rPr>
      </w:pPr>
    </w:p>
    <w:p w14:paraId="425EEBAD" w14:textId="77777777" w:rsidR="00BC0CF1" w:rsidRDefault="00000000" w:rsidP="00BC0CF1">
      <w:pPr>
        <w:spacing w:line="0" w:lineRule="atLeast"/>
        <w:ind w:left="795"/>
        <w:rPr>
          <w:rFonts w:ascii="Comic Sans MS" w:eastAsia="Comic Sans MS" w:hAnsi="Comic Sans MS" w:cs="Times New Roman"/>
          <w:sz w:val="24"/>
          <w:szCs w:val="24"/>
        </w:rPr>
      </w:pPr>
      <w:r>
        <w:rPr>
          <w:rFonts w:ascii="Comic Sans MS" w:eastAsia="Comic Sans MS" w:hAnsi="Comic Sans MS" w:cs="Comic Sans MS"/>
          <w:sz w:val="24"/>
          <w:szCs w:val="24"/>
        </w:rPr>
        <w:t xml:space="preserve"> </w:t>
      </w:r>
      <w:r>
        <w:rPr>
          <w:rFonts w:ascii="Symbol" w:eastAsia="Symbol" w:hAnsi="Symbol" w:cs="Symbol"/>
          <w:sz w:val="24"/>
          <w:szCs w:val="24"/>
        </w:rPr>
        <w:sym w:font="Symbol" w:char="F0B7"/>
      </w:r>
      <w:r>
        <w:rPr>
          <w:rFonts w:ascii="Comic Sans MS" w:eastAsia="Comic Sans MS" w:hAnsi="Comic Sans MS" w:cs="Comic Sans MS"/>
          <w:sz w:val="24"/>
          <w:szCs w:val="24"/>
        </w:rPr>
        <w:t xml:space="preserve"> </w:t>
      </w:r>
      <w:r>
        <w:rPr>
          <w:rFonts w:ascii="Comic Sans MS" w:eastAsia="Comic Sans MS" w:hAnsi="Comic Sans MS" w:cs="Times New Roman"/>
          <w:sz w:val="24"/>
          <w:szCs w:val="24"/>
        </w:rPr>
        <w:t xml:space="preserve">We track and monitor the progress of all pupils, including vulnerable groups on a regular basis using termly formal assessments, pupil progress meetings, and day to day assessments for learning and whole school provision mapping. Data is used by the Senior Leadership Team, TLR postholders and class teachers to amend and adapt our practice to ensure </w:t>
      </w:r>
      <w:r>
        <w:rPr>
          <w:rFonts w:ascii="Comic Sans MS" w:eastAsia="Comic Sans MS" w:hAnsi="Comic Sans MS" w:cs="Times New Roman"/>
          <w:i/>
          <w:sz w:val="24"/>
          <w:szCs w:val="24"/>
        </w:rPr>
        <w:t>equality of opportunity for all</w:t>
      </w:r>
      <w:r>
        <w:rPr>
          <w:rFonts w:ascii="Comic Sans MS" w:eastAsia="Comic Sans MS" w:hAnsi="Comic Sans MS" w:cs="Times New Roman"/>
          <w:sz w:val="24"/>
          <w:szCs w:val="24"/>
        </w:rPr>
        <w:t>, so that all children can reach their full potential.</w:t>
      </w:r>
    </w:p>
    <w:p w14:paraId="57043686" w14:textId="47C3ECC4" w:rsidR="00744BEA" w:rsidRDefault="00000000" w:rsidP="00BC0CF1">
      <w:pPr>
        <w:spacing w:line="0" w:lineRule="atLeast"/>
        <w:ind w:left="795"/>
        <w:rPr>
          <w:rFonts w:ascii="Comic Sans MS" w:eastAsia="Comic Sans MS" w:hAnsi="Comic Sans MS" w:cs="Times New Roman"/>
          <w:sz w:val="24"/>
          <w:szCs w:val="24"/>
        </w:rPr>
      </w:pPr>
      <w:proofErr w:type="gramStart"/>
      <w:r>
        <w:rPr>
          <w:rFonts w:ascii="Comic Sans MS" w:eastAsia="Comic Sans MS" w:hAnsi="Comic Sans MS" w:cs="Times New Roman"/>
          <w:sz w:val="72"/>
          <w:szCs w:val="72"/>
        </w:rPr>
        <w:t>.</w:t>
      </w:r>
      <w:r>
        <w:rPr>
          <w:rFonts w:ascii="Comic Sans MS" w:eastAsia="Comic Sans MS" w:hAnsi="Comic Sans MS" w:cs="Times New Roman"/>
          <w:sz w:val="24"/>
          <w:szCs w:val="24"/>
        </w:rPr>
        <w:t>As</w:t>
      </w:r>
      <w:proofErr w:type="gramEnd"/>
      <w:r>
        <w:rPr>
          <w:rFonts w:ascii="Comic Sans MS" w:eastAsia="Comic Sans MS" w:hAnsi="Comic Sans MS" w:cs="Times New Roman"/>
          <w:sz w:val="24"/>
          <w:szCs w:val="24"/>
        </w:rPr>
        <w:t xml:space="preserve"> a school we are committed to the</w:t>
      </w:r>
      <w:r>
        <w:rPr>
          <w:rFonts w:eastAsia="Times New Roman"/>
          <w:color w:val="7030A0"/>
          <w:sz w:val="24"/>
          <w:szCs w:val="24"/>
        </w:rPr>
        <w:t xml:space="preserve"> </w:t>
      </w:r>
      <w:r>
        <w:rPr>
          <w:rFonts w:ascii="Comic Sans MS" w:eastAsia="Comic Sans MS" w:hAnsi="Comic Sans MS" w:cs="Times New Roman"/>
          <w:sz w:val="24"/>
          <w:szCs w:val="24"/>
        </w:rPr>
        <w:t xml:space="preserve">effective targeting and monitoring of pupil premium spending, </w:t>
      </w:r>
      <w:proofErr w:type="gramStart"/>
      <w:r>
        <w:rPr>
          <w:rFonts w:ascii="Comic Sans MS" w:eastAsia="Comic Sans MS" w:hAnsi="Comic Sans MS" w:cs="Times New Roman"/>
          <w:sz w:val="24"/>
          <w:szCs w:val="24"/>
        </w:rPr>
        <w:t>in order to</w:t>
      </w:r>
      <w:proofErr w:type="gramEnd"/>
      <w:r>
        <w:rPr>
          <w:rFonts w:ascii="Comic Sans MS" w:eastAsia="Comic Sans MS" w:hAnsi="Comic Sans MS" w:cs="Times New Roman"/>
          <w:sz w:val="24"/>
          <w:szCs w:val="24"/>
        </w:rPr>
        <w:t xml:space="preserve"> overcome the barriers to learning faced by some of our most vulnerable pupils.</w:t>
      </w:r>
    </w:p>
    <w:p w14:paraId="57AC99EE" w14:textId="77777777" w:rsidR="00744BEA" w:rsidRDefault="00744BEA">
      <w:pPr>
        <w:spacing w:line="0" w:lineRule="atLeast"/>
        <w:rPr>
          <w:rFonts w:ascii="Comic Sans MS" w:eastAsia="Comic Sans MS" w:hAnsi="Comic Sans MS" w:cs="Times New Roman"/>
          <w:sz w:val="24"/>
          <w:szCs w:val="24"/>
        </w:rPr>
      </w:pPr>
    </w:p>
    <w:p w14:paraId="139A24D8" w14:textId="77777777" w:rsidR="00744BEA" w:rsidRDefault="00000000">
      <w:pPr>
        <w:spacing w:line="0" w:lineRule="atLeast"/>
        <w:ind w:left="795"/>
        <w:rPr>
          <w:rFonts w:ascii="Comic Sans MS" w:eastAsia="Comic Sans MS" w:hAnsi="Comic Sans MS" w:cs="Times New Roman"/>
          <w:sz w:val="24"/>
          <w:szCs w:val="24"/>
        </w:rPr>
      </w:pPr>
      <w:r>
        <w:rPr>
          <w:rFonts w:ascii="Symbol" w:eastAsia="Symbol" w:hAnsi="Symbol" w:cs="Symbol"/>
          <w:sz w:val="24"/>
          <w:szCs w:val="24"/>
        </w:rPr>
        <w:sym w:font="Symbol" w:char="F0B7"/>
      </w:r>
      <w:r>
        <w:rPr>
          <w:rFonts w:ascii="Comic Sans MS" w:eastAsia="Comic Sans MS" w:hAnsi="Comic Sans MS" w:cs="Comic Sans MS"/>
          <w:sz w:val="24"/>
          <w:szCs w:val="24"/>
        </w:rPr>
        <w:t xml:space="preserve"> </w:t>
      </w:r>
      <w:r>
        <w:rPr>
          <w:rFonts w:ascii="Comic Sans MS" w:eastAsia="Comic Sans MS" w:hAnsi="Comic Sans MS" w:cs="Times New Roman"/>
          <w:sz w:val="24"/>
          <w:szCs w:val="24"/>
        </w:rPr>
        <w:t xml:space="preserve">We aim ensure that all pupils </w:t>
      </w:r>
      <w:proofErr w:type="gramStart"/>
      <w:r>
        <w:rPr>
          <w:rFonts w:ascii="Comic Sans MS" w:eastAsia="Comic Sans MS" w:hAnsi="Comic Sans MS" w:cs="Times New Roman"/>
          <w:sz w:val="24"/>
          <w:szCs w:val="24"/>
        </w:rPr>
        <w:t>are able to</w:t>
      </w:r>
      <w:proofErr w:type="gramEnd"/>
      <w:r>
        <w:rPr>
          <w:rFonts w:ascii="Comic Sans MS" w:eastAsia="Comic Sans MS" w:hAnsi="Comic Sans MS" w:cs="Times New Roman"/>
          <w:sz w:val="24"/>
          <w:szCs w:val="24"/>
        </w:rPr>
        <w:t xml:space="preserve"> fully participate in wider school life; we can and do tailor the provision provided so that all children have access to a host of extracurricular activities provided by the school.</w:t>
      </w:r>
    </w:p>
    <w:p w14:paraId="1B841CBB" w14:textId="77777777" w:rsidR="00744BEA" w:rsidRDefault="00744BEA">
      <w:pPr>
        <w:spacing w:line="0" w:lineRule="atLeast"/>
        <w:ind w:left="795"/>
        <w:rPr>
          <w:rFonts w:ascii="Comic Sans MS" w:eastAsia="Comic Sans MS" w:hAnsi="Comic Sans MS" w:cs="Times New Roman"/>
          <w:sz w:val="24"/>
          <w:szCs w:val="24"/>
        </w:rPr>
      </w:pPr>
    </w:p>
    <w:p w14:paraId="364EF67E" w14:textId="77777777" w:rsidR="00744BEA" w:rsidRDefault="00000000">
      <w:pPr>
        <w:spacing w:line="0" w:lineRule="atLeast"/>
        <w:ind w:left="795"/>
        <w:rPr>
          <w:rFonts w:ascii="Comic Sans MS" w:eastAsia="Comic Sans MS" w:hAnsi="Comic Sans MS" w:cs="Times New Roman"/>
          <w:b/>
          <w:sz w:val="24"/>
          <w:szCs w:val="24"/>
        </w:rPr>
      </w:pPr>
      <w:r>
        <w:rPr>
          <w:rFonts w:ascii="Comic Sans MS" w:eastAsia="Comic Sans MS" w:hAnsi="Comic Sans MS" w:cs="Times New Roman"/>
          <w:b/>
          <w:sz w:val="24"/>
          <w:szCs w:val="24"/>
        </w:rPr>
        <w:t xml:space="preserve">iii) Foster good relations between persons who share a relevant protected characteristic and persons who do not share it. </w:t>
      </w:r>
    </w:p>
    <w:p w14:paraId="0E532155" w14:textId="77777777" w:rsidR="00744BEA" w:rsidRDefault="00744BEA">
      <w:pPr>
        <w:spacing w:line="0" w:lineRule="atLeast"/>
        <w:ind w:left="795"/>
        <w:rPr>
          <w:rFonts w:ascii="Comic Sans MS" w:eastAsia="Comic Sans MS" w:hAnsi="Comic Sans MS" w:cs="Times New Roman"/>
          <w:b/>
          <w:sz w:val="24"/>
          <w:szCs w:val="24"/>
        </w:rPr>
      </w:pPr>
    </w:p>
    <w:p w14:paraId="26328063" w14:textId="77777777" w:rsidR="00744BEA" w:rsidRDefault="00000000">
      <w:pPr>
        <w:spacing w:line="0" w:lineRule="atLeast"/>
        <w:ind w:left="795"/>
        <w:rPr>
          <w:rFonts w:ascii="Comic Sans MS" w:eastAsia="Comic Sans MS" w:hAnsi="Comic Sans MS" w:cs="Times New Roman"/>
          <w:sz w:val="24"/>
          <w:szCs w:val="24"/>
        </w:rPr>
      </w:pPr>
      <w:r>
        <w:rPr>
          <w:rFonts w:ascii="Symbol" w:eastAsia="Symbol" w:hAnsi="Symbol" w:cs="Symbol"/>
          <w:sz w:val="24"/>
          <w:szCs w:val="24"/>
        </w:rPr>
        <w:sym w:font="Symbol" w:char="F0B7"/>
      </w:r>
      <w:r>
        <w:rPr>
          <w:rFonts w:ascii="Comic Sans MS" w:eastAsia="Comic Sans MS" w:hAnsi="Comic Sans MS" w:cs="Comic Sans MS"/>
          <w:sz w:val="24"/>
          <w:szCs w:val="24"/>
        </w:rPr>
        <w:t xml:space="preserve"> </w:t>
      </w:r>
      <w:r>
        <w:rPr>
          <w:rFonts w:ascii="Comic Sans MS" w:eastAsia="Comic Sans MS" w:hAnsi="Comic Sans MS" w:cs="Times New Roman"/>
          <w:sz w:val="24"/>
          <w:szCs w:val="24"/>
        </w:rPr>
        <w:t xml:space="preserve">We have a planned programme of enrichment activities including cultural days, celebrations of all major festivals as well as ‘enrichment </w:t>
      </w:r>
      <w:proofErr w:type="gramStart"/>
      <w:r>
        <w:rPr>
          <w:rFonts w:ascii="Comic Sans MS" w:eastAsia="Comic Sans MS" w:hAnsi="Comic Sans MS" w:cs="Times New Roman"/>
          <w:sz w:val="24"/>
          <w:szCs w:val="24"/>
        </w:rPr>
        <w:t>weeks’</w:t>
      </w:r>
      <w:proofErr w:type="gramEnd"/>
      <w:r>
        <w:rPr>
          <w:rFonts w:ascii="Comic Sans MS" w:eastAsia="Comic Sans MS" w:hAnsi="Comic Sans MS" w:cs="Times New Roman"/>
          <w:sz w:val="24"/>
          <w:szCs w:val="24"/>
        </w:rPr>
        <w:t xml:space="preserve">. </w:t>
      </w:r>
    </w:p>
    <w:p w14:paraId="7A742CE1" w14:textId="77777777" w:rsidR="00744BEA" w:rsidRDefault="00744BEA">
      <w:pPr>
        <w:spacing w:line="0" w:lineRule="atLeast"/>
        <w:ind w:left="795"/>
        <w:rPr>
          <w:rFonts w:ascii="Comic Sans MS" w:eastAsia="Comic Sans MS" w:hAnsi="Comic Sans MS" w:cs="Times New Roman"/>
          <w:sz w:val="24"/>
          <w:szCs w:val="24"/>
        </w:rPr>
      </w:pPr>
    </w:p>
    <w:p w14:paraId="55EAA88D" w14:textId="77777777" w:rsidR="00744BEA" w:rsidRDefault="00000000">
      <w:pPr>
        <w:spacing w:line="0" w:lineRule="atLeast"/>
        <w:ind w:left="795"/>
        <w:rPr>
          <w:rFonts w:ascii="Comic Sans MS" w:eastAsia="Comic Sans MS" w:hAnsi="Comic Sans MS" w:cs="Times New Roman"/>
          <w:sz w:val="24"/>
          <w:szCs w:val="24"/>
        </w:rPr>
      </w:pPr>
      <w:r>
        <w:rPr>
          <w:rFonts w:ascii="Symbol" w:eastAsia="Symbol" w:hAnsi="Symbol" w:cs="Symbol"/>
          <w:sz w:val="24"/>
          <w:szCs w:val="24"/>
        </w:rPr>
        <w:sym w:font="Symbol" w:char="F0B7"/>
      </w:r>
      <w:r>
        <w:rPr>
          <w:rFonts w:ascii="Comic Sans MS" w:eastAsia="Comic Sans MS" w:hAnsi="Comic Sans MS" w:cs="Comic Sans MS"/>
          <w:sz w:val="24"/>
          <w:szCs w:val="24"/>
        </w:rPr>
        <w:t xml:space="preserve"> </w:t>
      </w:r>
      <w:r>
        <w:rPr>
          <w:rFonts w:ascii="Comic Sans MS" w:eastAsia="Comic Sans MS" w:hAnsi="Comic Sans MS" w:cs="Times New Roman"/>
          <w:sz w:val="24"/>
          <w:szCs w:val="24"/>
        </w:rPr>
        <w:t xml:space="preserve">We have good links with the local community and regularly invite community members into school to share their experiences and knowledge and participate in enrichment activities; in the past, aspirational members of our school community have been invited in to carry out workshops and speak to the children to help raise aspiration levels. Parents are regularly invited into school to help support/ celebrate their children’s learning: ‘Stay and Play’, Monday Celebration Assembly’ etc. As a school we realise that learning is a </w:t>
      </w:r>
      <w:proofErr w:type="gramStart"/>
      <w:r>
        <w:rPr>
          <w:rFonts w:ascii="Comic Sans MS" w:eastAsia="Comic Sans MS" w:hAnsi="Comic Sans MS" w:cs="Times New Roman"/>
          <w:sz w:val="24"/>
          <w:szCs w:val="24"/>
        </w:rPr>
        <w:t>life long</w:t>
      </w:r>
      <w:proofErr w:type="gramEnd"/>
      <w:r>
        <w:rPr>
          <w:rFonts w:ascii="Comic Sans MS" w:eastAsia="Comic Sans MS" w:hAnsi="Comic Sans MS" w:cs="Times New Roman"/>
          <w:sz w:val="24"/>
          <w:szCs w:val="24"/>
        </w:rPr>
        <w:t xml:space="preserve"> journey and we aim to promote this philosophy in our children. Consequently, we offer an in-house computer competency workshop for parents as well as a host of other </w:t>
      </w:r>
      <w:proofErr w:type="gramStart"/>
      <w:r>
        <w:rPr>
          <w:rFonts w:ascii="Comic Sans MS" w:eastAsia="Comic Sans MS" w:hAnsi="Comic Sans MS" w:cs="Times New Roman"/>
          <w:sz w:val="24"/>
          <w:szCs w:val="24"/>
        </w:rPr>
        <w:t>drop in</w:t>
      </w:r>
      <w:proofErr w:type="gramEnd"/>
      <w:r>
        <w:rPr>
          <w:rFonts w:ascii="Comic Sans MS" w:eastAsia="Comic Sans MS" w:hAnsi="Comic Sans MS" w:cs="Times New Roman"/>
          <w:sz w:val="24"/>
          <w:szCs w:val="24"/>
        </w:rPr>
        <w:t xml:space="preserve"> sessions to help parents support their children in the acquisition of basic skills.  </w:t>
      </w:r>
    </w:p>
    <w:p w14:paraId="265109F5" w14:textId="77777777" w:rsidR="00744BEA" w:rsidRDefault="00744BEA">
      <w:pPr>
        <w:spacing w:line="0" w:lineRule="atLeast"/>
        <w:ind w:left="795"/>
        <w:rPr>
          <w:rFonts w:ascii="Comic Sans MS" w:eastAsia="Comic Sans MS" w:hAnsi="Comic Sans MS" w:cs="Times New Roman"/>
          <w:sz w:val="24"/>
          <w:szCs w:val="24"/>
        </w:rPr>
      </w:pPr>
    </w:p>
    <w:p w14:paraId="0DF7C297" w14:textId="77777777" w:rsidR="00744BEA" w:rsidRDefault="00000000">
      <w:pPr>
        <w:spacing w:line="0" w:lineRule="atLeast"/>
        <w:ind w:left="795"/>
      </w:pPr>
      <w:r>
        <w:rPr>
          <w:rFonts w:ascii="Symbol" w:eastAsia="Symbol" w:hAnsi="Symbol" w:cs="Symbol"/>
          <w:sz w:val="24"/>
          <w:szCs w:val="24"/>
        </w:rPr>
        <w:sym w:font="Symbol" w:char="F0B7"/>
      </w:r>
      <w:r>
        <w:rPr>
          <w:rFonts w:ascii="Comic Sans MS" w:eastAsia="Comic Sans MS" w:hAnsi="Comic Sans MS" w:cs="Comic Sans MS"/>
          <w:sz w:val="24"/>
          <w:szCs w:val="24"/>
        </w:rPr>
        <w:t xml:space="preserve"> </w:t>
      </w:r>
      <w:r>
        <w:rPr>
          <w:rFonts w:ascii="Comic Sans MS" w:eastAsia="Comic Sans MS" w:hAnsi="Comic Sans MS" w:cs="Times New Roman"/>
          <w:sz w:val="24"/>
          <w:szCs w:val="24"/>
        </w:rPr>
        <w:t>We ensure that all pupil groups are represented when children work together in more formal groupings e.g. School Council, educational visits, Maths and Reading ambassadors, Eco club council et</w:t>
      </w:r>
      <w:bookmarkStart w:id="0" w:name="page4"/>
      <w:bookmarkEnd w:id="0"/>
      <w:r>
        <w:rPr>
          <w:rFonts w:ascii="Comic Sans MS" w:eastAsia="Comic Sans MS" w:hAnsi="Comic Sans MS" w:cs="Times New Roman"/>
          <w:sz w:val="24"/>
          <w:szCs w:val="24"/>
        </w:rPr>
        <w:t xml:space="preserve">c. Pupil voice is very strong in our </w:t>
      </w:r>
      <w:proofErr w:type="gramStart"/>
      <w:r>
        <w:rPr>
          <w:rFonts w:ascii="Comic Sans MS" w:eastAsia="Comic Sans MS" w:hAnsi="Comic Sans MS" w:cs="Times New Roman"/>
          <w:sz w:val="24"/>
          <w:szCs w:val="24"/>
        </w:rPr>
        <w:t>school</w:t>
      </w:r>
      <w:proofErr w:type="gramEnd"/>
      <w:r>
        <w:rPr>
          <w:rFonts w:ascii="Comic Sans MS" w:eastAsia="Comic Sans MS" w:hAnsi="Comic Sans MS" w:cs="Times New Roman"/>
          <w:sz w:val="24"/>
          <w:szCs w:val="24"/>
        </w:rPr>
        <w:t xml:space="preserve"> and we are constantly looking for ways to include the children in all key decisions – including the appointment of staff and purchasing of resources.</w:t>
      </w:r>
    </w:p>
    <w:p w14:paraId="74F0D260" w14:textId="77777777" w:rsidR="00744BEA" w:rsidRDefault="00744BEA">
      <w:pPr>
        <w:spacing w:line="0" w:lineRule="atLeast"/>
        <w:ind w:left="795"/>
        <w:rPr>
          <w:rFonts w:ascii="Comic Sans MS" w:eastAsia="Comic Sans MS" w:hAnsi="Comic Sans MS" w:cs="Times New Roman"/>
          <w:sz w:val="24"/>
          <w:szCs w:val="24"/>
        </w:rPr>
      </w:pPr>
    </w:p>
    <w:p w14:paraId="55C39D91" w14:textId="77777777" w:rsidR="00744BEA" w:rsidRDefault="00744BEA">
      <w:pPr>
        <w:spacing w:line="0" w:lineRule="atLeast"/>
        <w:ind w:left="795"/>
        <w:rPr>
          <w:rFonts w:ascii="Comic Sans MS" w:eastAsia="Comic Sans MS" w:hAnsi="Comic Sans MS" w:cs="Times New Roman"/>
          <w:sz w:val="24"/>
          <w:szCs w:val="24"/>
        </w:rPr>
      </w:pPr>
    </w:p>
    <w:p w14:paraId="4C80A4B5" w14:textId="77777777" w:rsidR="00744BEA" w:rsidRDefault="00744BEA">
      <w:pPr>
        <w:spacing w:line="0" w:lineRule="atLeast"/>
        <w:ind w:left="795"/>
        <w:rPr>
          <w:rFonts w:ascii="Comic Sans MS" w:eastAsia="Comic Sans MS" w:hAnsi="Comic Sans MS" w:cs="Times New Roman"/>
          <w:sz w:val="24"/>
          <w:szCs w:val="24"/>
        </w:rPr>
      </w:pPr>
    </w:p>
    <w:p w14:paraId="7E3B9635" w14:textId="77777777" w:rsidR="00744BEA" w:rsidRDefault="00000000">
      <w:pPr>
        <w:spacing w:line="0" w:lineRule="atLeast"/>
        <w:ind w:left="795"/>
        <w:rPr>
          <w:rFonts w:ascii="Comic Sans MS" w:eastAsia="Comic Sans MS" w:hAnsi="Comic Sans MS" w:cs="Times New Roman"/>
          <w:sz w:val="24"/>
          <w:szCs w:val="24"/>
        </w:rPr>
      </w:pPr>
      <w:r>
        <w:rPr>
          <w:rFonts w:ascii="Comic Sans MS" w:eastAsia="Comic Sans MS" w:hAnsi="Comic Sans MS" w:cs="Times New Roman"/>
          <w:b/>
          <w:sz w:val="28"/>
          <w:szCs w:val="28"/>
        </w:rPr>
        <w:t>Equality objectives</w:t>
      </w:r>
      <w:r>
        <w:rPr>
          <w:rFonts w:ascii="Comic Sans MS" w:eastAsia="Comic Sans MS" w:hAnsi="Comic Sans MS" w:cs="Times New Roman"/>
          <w:sz w:val="24"/>
          <w:szCs w:val="24"/>
        </w:rPr>
        <w:t xml:space="preserve"> </w:t>
      </w:r>
    </w:p>
    <w:p w14:paraId="4EFE6304" w14:textId="77777777" w:rsidR="00744BEA" w:rsidRDefault="00744BEA">
      <w:pPr>
        <w:spacing w:line="0" w:lineRule="atLeast"/>
        <w:rPr>
          <w:rFonts w:ascii="Comic Sans MS" w:eastAsia="Comic Sans MS" w:hAnsi="Comic Sans MS" w:cs="Times New Roman"/>
          <w:sz w:val="24"/>
          <w:szCs w:val="24"/>
        </w:rPr>
      </w:pPr>
    </w:p>
    <w:tbl>
      <w:tblPr>
        <w:tblW w:w="9055" w:type="dxa"/>
        <w:tblInd w:w="898" w:type="dxa"/>
        <w:tblLayout w:type="fixed"/>
        <w:tblLook w:val="0000" w:firstRow="0" w:lastRow="0" w:firstColumn="0" w:lastColumn="0" w:noHBand="0" w:noVBand="0"/>
      </w:tblPr>
      <w:tblGrid>
        <w:gridCol w:w="3537"/>
        <w:gridCol w:w="3045"/>
        <w:gridCol w:w="2473"/>
      </w:tblGrid>
      <w:tr w:rsidR="00744BEA" w14:paraId="5506092A" w14:textId="77777777">
        <w:tc>
          <w:tcPr>
            <w:tcW w:w="3537" w:type="dxa"/>
            <w:tcBorders>
              <w:top w:val="single" w:sz="4" w:space="0" w:color="000000"/>
              <w:left w:val="single" w:sz="4" w:space="0" w:color="000000"/>
              <w:bottom w:val="single" w:sz="4" w:space="0" w:color="000000"/>
              <w:right w:val="single" w:sz="4" w:space="0" w:color="000000"/>
            </w:tcBorders>
          </w:tcPr>
          <w:p w14:paraId="102982B9" w14:textId="77777777" w:rsidR="00744BEA" w:rsidRDefault="00000000">
            <w:pPr>
              <w:spacing w:line="0" w:lineRule="atLeast"/>
              <w:rPr>
                <w:rFonts w:ascii="Comic Sans MS" w:eastAsia="Comic Sans MS" w:hAnsi="Comic Sans MS" w:cs="Times New Roman"/>
                <w:sz w:val="24"/>
                <w:szCs w:val="24"/>
              </w:rPr>
            </w:pPr>
            <w:r>
              <w:rPr>
                <w:rFonts w:ascii="Comic Sans MS" w:eastAsia="Comic Sans MS" w:hAnsi="Comic Sans MS" w:cs="Times New Roman"/>
                <w:sz w:val="24"/>
                <w:szCs w:val="24"/>
              </w:rPr>
              <w:t>Equality objectives:</w:t>
            </w:r>
          </w:p>
        </w:tc>
        <w:tc>
          <w:tcPr>
            <w:tcW w:w="3045" w:type="dxa"/>
            <w:tcBorders>
              <w:top w:val="single" w:sz="4" w:space="0" w:color="000000"/>
              <w:left w:val="single" w:sz="4" w:space="0" w:color="000000"/>
              <w:bottom w:val="single" w:sz="4" w:space="0" w:color="000000"/>
              <w:right w:val="single" w:sz="4" w:space="0" w:color="000000"/>
            </w:tcBorders>
          </w:tcPr>
          <w:p w14:paraId="2388A6C2" w14:textId="77777777" w:rsidR="00744BEA" w:rsidRDefault="00000000">
            <w:pPr>
              <w:spacing w:line="0" w:lineRule="atLeast"/>
              <w:rPr>
                <w:rFonts w:ascii="Comic Sans MS" w:eastAsia="Comic Sans MS" w:hAnsi="Comic Sans MS" w:cs="Times New Roman"/>
                <w:sz w:val="24"/>
                <w:szCs w:val="24"/>
              </w:rPr>
            </w:pPr>
            <w:r>
              <w:rPr>
                <w:rFonts w:ascii="Comic Sans MS" w:eastAsia="Comic Sans MS" w:hAnsi="Comic Sans MS" w:cs="Times New Roman"/>
                <w:sz w:val="24"/>
                <w:szCs w:val="24"/>
              </w:rPr>
              <w:t>What it might look like</w:t>
            </w:r>
          </w:p>
        </w:tc>
        <w:tc>
          <w:tcPr>
            <w:tcW w:w="2473" w:type="dxa"/>
            <w:tcBorders>
              <w:top w:val="single" w:sz="4" w:space="0" w:color="000000"/>
              <w:left w:val="single" w:sz="4" w:space="0" w:color="000000"/>
              <w:bottom w:val="single" w:sz="4" w:space="0" w:color="000000"/>
              <w:right w:val="single" w:sz="4" w:space="0" w:color="000000"/>
            </w:tcBorders>
          </w:tcPr>
          <w:p w14:paraId="4C72391E" w14:textId="77777777" w:rsidR="00744BEA" w:rsidRDefault="00000000">
            <w:pPr>
              <w:spacing w:line="0" w:lineRule="atLeast"/>
              <w:rPr>
                <w:rFonts w:ascii="Comic Sans MS" w:eastAsia="Comic Sans MS" w:hAnsi="Comic Sans MS" w:cs="Times New Roman"/>
                <w:sz w:val="24"/>
                <w:szCs w:val="24"/>
              </w:rPr>
            </w:pPr>
            <w:r>
              <w:rPr>
                <w:rFonts w:ascii="Comic Sans MS" w:eastAsia="Comic Sans MS" w:hAnsi="Comic Sans MS" w:cs="Times New Roman"/>
                <w:sz w:val="24"/>
                <w:szCs w:val="24"/>
              </w:rPr>
              <w:t>How it will be measured</w:t>
            </w:r>
          </w:p>
        </w:tc>
      </w:tr>
      <w:tr w:rsidR="00744BEA" w14:paraId="33993F7E" w14:textId="77777777">
        <w:tc>
          <w:tcPr>
            <w:tcW w:w="3537" w:type="dxa"/>
            <w:tcBorders>
              <w:top w:val="single" w:sz="4" w:space="0" w:color="000000"/>
              <w:left w:val="single" w:sz="4" w:space="0" w:color="000000"/>
              <w:bottom w:val="single" w:sz="4" w:space="0" w:color="000000"/>
              <w:right w:val="single" w:sz="4" w:space="0" w:color="000000"/>
            </w:tcBorders>
          </w:tcPr>
          <w:p w14:paraId="639A8538" w14:textId="77777777" w:rsidR="00744BEA" w:rsidRDefault="00000000">
            <w:pPr>
              <w:numPr>
                <w:ilvl w:val="0"/>
                <w:numId w:val="2"/>
              </w:numPr>
              <w:spacing w:line="0" w:lineRule="atLeast"/>
              <w:rPr>
                <w:rFonts w:ascii="Comic Sans MS" w:eastAsia="Comic Sans MS" w:hAnsi="Comic Sans MS" w:cs="Times New Roman"/>
                <w:sz w:val="22"/>
                <w:szCs w:val="22"/>
              </w:rPr>
            </w:pPr>
            <w:r>
              <w:rPr>
                <w:rFonts w:ascii="Comic Sans MS" w:eastAsia="Comic Sans MS" w:hAnsi="Comic Sans MS" w:cs="Times New Roman"/>
                <w:sz w:val="22"/>
                <w:szCs w:val="22"/>
              </w:rPr>
              <w:t>To ensure that underrepresented and protected groups are visible throughout school</w:t>
            </w:r>
          </w:p>
        </w:tc>
        <w:tc>
          <w:tcPr>
            <w:tcW w:w="3045" w:type="dxa"/>
            <w:tcBorders>
              <w:top w:val="single" w:sz="4" w:space="0" w:color="000000"/>
              <w:left w:val="single" w:sz="4" w:space="0" w:color="000000"/>
              <w:bottom w:val="single" w:sz="4" w:space="0" w:color="000000"/>
              <w:right w:val="single" w:sz="4" w:space="0" w:color="000000"/>
            </w:tcBorders>
          </w:tcPr>
          <w:p w14:paraId="39F5A3F0" w14:textId="77777777" w:rsidR="00744BEA" w:rsidRDefault="00000000">
            <w:pPr>
              <w:spacing w:line="0" w:lineRule="atLeast"/>
              <w:rPr>
                <w:rFonts w:ascii="Comic Sans MS" w:eastAsia="Comic Sans MS" w:hAnsi="Comic Sans MS" w:cs="Times New Roman"/>
                <w:sz w:val="22"/>
                <w:szCs w:val="22"/>
              </w:rPr>
            </w:pPr>
            <w:proofErr w:type="gramStart"/>
            <w:r>
              <w:rPr>
                <w:rFonts w:ascii="Comic Sans MS" w:eastAsia="Comic Sans MS" w:hAnsi="Comic Sans MS" w:cs="Times New Roman"/>
                <w:sz w:val="22"/>
                <w:szCs w:val="22"/>
              </w:rPr>
              <w:t>Class room</w:t>
            </w:r>
            <w:proofErr w:type="gramEnd"/>
            <w:r>
              <w:rPr>
                <w:rFonts w:ascii="Comic Sans MS" w:eastAsia="Comic Sans MS" w:hAnsi="Comic Sans MS" w:cs="Times New Roman"/>
                <w:sz w:val="22"/>
                <w:szCs w:val="22"/>
              </w:rPr>
              <w:t xml:space="preserve"> libraries and books will feature people from these groups; curriculum weeks will be designed to include prominent figures from these groups; guests and speakers invited into school will ‘regularly’ belong to one of these groups </w:t>
            </w:r>
          </w:p>
        </w:tc>
        <w:tc>
          <w:tcPr>
            <w:tcW w:w="2473" w:type="dxa"/>
            <w:tcBorders>
              <w:top w:val="single" w:sz="4" w:space="0" w:color="000000"/>
              <w:left w:val="single" w:sz="4" w:space="0" w:color="000000"/>
              <w:bottom w:val="single" w:sz="4" w:space="0" w:color="000000"/>
              <w:right w:val="single" w:sz="4" w:space="0" w:color="000000"/>
            </w:tcBorders>
          </w:tcPr>
          <w:p w14:paraId="1F9F0BED" w14:textId="77777777" w:rsidR="00744BEA" w:rsidRDefault="00000000">
            <w:pPr>
              <w:spacing w:line="0" w:lineRule="atLeast"/>
              <w:rPr>
                <w:rFonts w:ascii="Comic Sans MS" w:eastAsia="Comic Sans MS" w:hAnsi="Comic Sans MS" w:cs="Times New Roman"/>
                <w:sz w:val="22"/>
                <w:szCs w:val="22"/>
              </w:rPr>
            </w:pPr>
            <w:r>
              <w:rPr>
                <w:rFonts w:ascii="Comic Sans MS" w:eastAsia="Comic Sans MS" w:hAnsi="Comic Sans MS" w:cs="Times New Roman"/>
                <w:sz w:val="22"/>
                <w:szCs w:val="22"/>
              </w:rPr>
              <w:t>Book scrutinies, curriculum cover sheets, learning walks, dates in diary</w:t>
            </w:r>
          </w:p>
        </w:tc>
      </w:tr>
      <w:tr w:rsidR="00744BEA" w14:paraId="672ADEB9" w14:textId="77777777">
        <w:tc>
          <w:tcPr>
            <w:tcW w:w="3537" w:type="dxa"/>
            <w:tcBorders>
              <w:top w:val="single" w:sz="4" w:space="0" w:color="000000"/>
              <w:left w:val="single" w:sz="4" w:space="0" w:color="000000"/>
              <w:bottom w:val="single" w:sz="4" w:space="0" w:color="000000"/>
              <w:right w:val="single" w:sz="4" w:space="0" w:color="000000"/>
            </w:tcBorders>
          </w:tcPr>
          <w:p w14:paraId="192587B0" w14:textId="77777777" w:rsidR="00744BEA" w:rsidRDefault="00000000">
            <w:pPr>
              <w:numPr>
                <w:ilvl w:val="0"/>
                <w:numId w:val="2"/>
              </w:numPr>
              <w:spacing w:line="0" w:lineRule="atLeast"/>
              <w:rPr>
                <w:rFonts w:ascii="Comic Sans MS" w:eastAsia="Comic Sans MS" w:hAnsi="Comic Sans MS" w:cs="Times New Roman"/>
                <w:sz w:val="24"/>
                <w:szCs w:val="24"/>
              </w:rPr>
            </w:pPr>
            <w:r>
              <w:rPr>
                <w:rFonts w:ascii="Comic Sans MS" w:eastAsia="Comic Sans MS" w:hAnsi="Comic Sans MS" w:cs="Times New Roman"/>
                <w:sz w:val="24"/>
                <w:szCs w:val="24"/>
              </w:rPr>
              <w:t>To protect the well-being of all pupils by challenging any non-inclusive views held by anyone within the school or wider community</w:t>
            </w:r>
          </w:p>
        </w:tc>
        <w:tc>
          <w:tcPr>
            <w:tcW w:w="3045" w:type="dxa"/>
            <w:tcBorders>
              <w:top w:val="single" w:sz="4" w:space="0" w:color="000000"/>
              <w:left w:val="single" w:sz="4" w:space="0" w:color="000000"/>
              <w:bottom w:val="single" w:sz="4" w:space="0" w:color="000000"/>
              <w:right w:val="single" w:sz="4" w:space="0" w:color="000000"/>
            </w:tcBorders>
          </w:tcPr>
          <w:p w14:paraId="4FD32648" w14:textId="77777777" w:rsidR="00744BEA" w:rsidRDefault="00000000">
            <w:pPr>
              <w:spacing w:line="0" w:lineRule="atLeast"/>
              <w:rPr>
                <w:rFonts w:ascii="Comic Sans MS" w:eastAsia="Comic Sans MS" w:hAnsi="Comic Sans MS" w:cs="Times New Roman"/>
                <w:sz w:val="24"/>
                <w:szCs w:val="24"/>
              </w:rPr>
            </w:pPr>
            <w:r>
              <w:rPr>
                <w:rFonts w:ascii="Comic Sans MS" w:eastAsia="Comic Sans MS" w:hAnsi="Comic Sans MS" w:cs="Times New Roman"/>
                <w:sz w:val="24"/>
                <w:szCs w:val="24"/>
              </w:rPr>
              <w:t>Organise meetings with parents to discuss what our inclusive curriculum looks like especially PSHE;</w:t>
            </w:r>
          </w:p>
          <w:p w14:paraId="72706C99" w14:textId="77777777" w:rsidR="00744BEA" w:rsidRDefault="00000000">
            <w:pPr>
              <w:spacing w:line="0" w:lineRule="atLeast"/>
              <w:rPr>
                <w:rFonts w:ascii="Comic Sans MS" w:eastAsia="Comic Sans MS" w:hAnsi="Comic Sans MS" w:cs="Times New Roman"/>
                <w:sz w:val="24"/>
                <w:szCs w:val="24"/>
              </w:rPr>
            </w:pPr>
            <w:r>
              <w:rPr>
                <w:rFonts w:ascii="Comic Sans MS" w:eastAsia="Comic Sans MS" w:hAnsi="Comic Sans MS" w:cs="Times New Roman"/>
                <w:sz w:val="24"/>
                <w:szCs w:val="24"/>
              </w:rPr>
              <w:t>books that reflect different groups visible in school.</w:t>
            </w:r>
          </w:p>
          <w:p w14:paraId="5E031E9E" w14:textId="77777777" w:rsidR="00744BEA" w:rsidRDefault="00000000">
            <w:pPr>
              <w:spacing w:line="0" w:lineRule="atLeast"/>
              <w:rPr>
                <w:rFonts w:ascii="Comic Sans MS" w:eastAsia="Comic Sans MS" w:hAnsi="Comic Sans MS" w:cs="Times New Roman"/>
                <w:sz w:val="24"/>
                <w:szCs w:val="24"/>
              </w:rPr>
            </w:pPr>
            <w:r>
              <w:rPr>
                <w:rFonts w:ascii="Comic Sans MS" w:eastAsia="Comic Sans MS" w:hAnsi="Comic Sans MS" w:cs="Times New Roman"/>
                <w:sz w:val="24"/>
                <w:szCs w:val="24"/>
              </w:rPr>
              <w:t>A curriculum that is designed to encourage tolerance and challenge views that are not inclusive.</w:t>
            </w:r>
          </w:p>
        </w:tc>
        <w:tc>
          <w:tcPr>
            <w:tcW w:w="2473" w:type="dxa"/>
            <w:tcBorders>
              <w:top w:val="single" w:sz="4" w:space="0" w:color="000000"/>
              <w:left w:val="single" w:sz="4" w:space="0" w:color="000000"/>
              <w:bottom w:val="single" w:sz="4" w:space="0" w:color="000000"/>
              <w:right w:val="single" w:sz="4" w:space="0" w:color="000000"/>
            </w:tcBorders>
          </w:tcPr>
          <w:p w14:paraId="38BA891D" w14:textId="77777777" w:rsidR="00744BEA" w:rsidRDefault="00000000">
            <w:pPr>
              <w:spacing w:line="0" w:lineRule="atLeast"/>
              <w:rPr>
                <w:rFonts w:ascii="Comic Sans MS" w:eastAsia="Comic Sans MS" w:hAnsi="Comic Sans MS" w:cs="Times New Roman"/>
                <w:sz w:val="24"/>
                <w:szCs w:val="24"/>
              </w:rPr>
            </w:pPr>
            <w:r>
              <w:rPr>
                <w:rFonts w:ascii="Comic Sans MS" w:eastAsia="Comic Sans MS" w:hAnsi="Comic Sans MS" w:cs="Times New Roman"/>
                <w:sz w:val="22"/>
                <w:szCs w:val="22"/>
              </w:rPr>
              <w:t>Book scrutinies, curriculum cover sheets, learning walks, dates in diary</w:t>
            </w:r>
          </w:p>
        </w:tc>
      </w:tr>
      <w:tr w:rsidR="00744BEA" w14:paraId="61C60463" w14:textId="77777777">
        <w:tc>
          <w:tcPr>
            <w:tcW w:w="3537" w:type="dxa"/>
            <w:tcBorders>
              <w:top w:val="single" w:sz="4" w:space="0" w:color="000000"/>
              <w:left w:val="single" w:sz="4" w:space="0" w:color="000000"/>
              <w:bottom w:val="single" w:sz="4" w:space="0" w:color="000000"/>
              <w:right w:val="single" w:sz="4" w:space="0" w:color="000000"/>
            </w:tcBorders>
          </w:tcPr>
          <w:p w14:paraId="72AF3A18" w14:textId="77777777" w:rsidR="00744BEA" w:rsidRDefault="00000000">
            <w:pPr>
              <w:spacing w:line="0" w:lineRule="atLeast"/>
              <w:ind w:left="720"/>
              <w:rPr>
                <w:rFonts w:ascii="Comic Sans MS" w:eastAsia="Comic Sans MS" w:hAnsi="Comic Sans MS" w:cs="Times New Roman"/>
                <w:sz w:val="24"/>
                <w:szCs w:val="24"/>
              </w:rPr>
            </w:pPr>
            <w:r>
              <w:rPr>
                <w:rFonts w:ascii="Comic Sans MS" w:eastAsia="Comic Sans MS" w:hAnsi="Comic Sans MS" w:cs="Times New Roman"/>
                <w:sz w:val="24"/>
                <w:szCs w:val="24"/>
              </w:rPr>
              <w:t>3.To provide a welcoming    environment which promotes our whole school ethos of    inclusion and equality for all stakeholders.</w:t>
            </w:r>
          </w:p>
        </w:tc>
        <w:tc>
          <w:tcPr>
            <w:tcW w:w="3045" w:type="dxa"/>
            <w:tcBorders>
              <w:top w:val="single" w:sz="4" w:space="0" w:color="000000"/>
              <w:left w:val="single" w:sz="4" w:space="0" w:color="000000"/>
              <w:bottom w:val="single" w:sz="4" w:space="0" w:color="000000"/>
              <w:right w:val="single" w:sz="4" w:space="0" w:color="000000"/>
            </w:tcBorders>
          </w:tcPr>
          <w:p w14:paraId="47549138" w14:textId="77777777" w:rsidR="00744BEA" w:rsidRDefault="00000000">
            <w:pPr>
              <w:spacing w:line="0" w:lineRule="atLeast"/>
              <w:rPr>
                <w:rFonts w:ascii="Comic Sans MS" w:eastAsia="Comic Sans MS" w:hAnsi="Comic Sans MS" w:cs="Times New Roman"/>
                <w:sz w:val="24"/>
                <w:szCs w:val="24"/>
              </w:rPr>
            </w:pPr>
            <w:r>
              <w:rPr>
                <w:rFonts w:ascii="Comic Sans MS" w:eastAsia="Comic Sans MS" w:hAnsi="Comic Sans MS" w:cs="Comic Sans MS"/>
                <w:sz w:val="24"/>
                <w:szCs w:val="24"/>
              </w:rPr>
              <w:t xml:space="preserve"> </w:t>
            </w:r>
            <w:r>
              <w:rPr>
                <w:rFonts w:ascii="Comic Sans MS" w:eastAsia="Comic Sans MS" w:hAnsi="Comic Sans MS" w:cs="Times New Roman"/>
                <w:sz w:val="24"/>
                <w:szCs w:val="24"/>
              </w:rPr>
              <w:t>‘Welcome to Kingsley’ meeting with the head teacher where school’s ethos and values are clear stated.</w:t>
            </w:r>
          </w:p>
          <w:p w14:paraId="1253FDC5" w14:textId="77777777" w:rsidR="00744BEA" w:rsidRDefault="00000000">
            <w:pPr>
              <w:spacing w:line="0" w:lineRule="atLeast"/>
              <w:rPr>
                <w:rFonts w:ascii="Comic Sans MS" w:eastAsia="Comic Sans MS" w:hAnsi="Comic Sans MS" w:cs="Times New Roman"/>
                <w:sz w:val="24"/>
                <w:szCs w:val="24"/>
              </w:rPr>
            </w:pPr>
            <w:r>
              <w:rPr>
                <w:rFonts w:ascii="Comic Sans MS" w:eastAsia="Comic Sans MS" w:hAnsi="Comic Sans MS" w:cs="Times New Roman"/>
                <w:sz w:val="24"/>
                <w:szCs w:val="24"/>
              </w:rPr>
              <w:t>Buddy system in place.</w:t>
            </w:r>
          </w:p>
          <w:p w14:paraId="3B3B1BAD" w14:textId="77777777" w:rsidR="00744BEA" w:rsidRDefault="00000000">
            <w:pPr>
              <w:spacing w:line="0" w:lineRule="atLeast"/>
              <w:rPr>
                <w:rFonts w:ascii="Comic Sans MS" w:eastAsia="Comic Sans MS" w:hAnsi="Comic Sans MS" w:cs="Times New Roman"/>
                <w:sz w:val="24"/>
                <w:szCs w:val="24"/>
              </w:rPr>
            </w:pPr>
            <w:r>
              <w:rPr>
                <w:rFonts w:ascii="Comic Sans MS" w:eastAsia="Comic Sans MS" w:hAnsi="Comic Sans MS" w:cs="Times New Roman"/>
                <w:sz w:val="24"/>
                <w:szCs w:val="24"/>
              </w:rPr>
              <w:t>New children to see themselves within the make-up of the school.</w:t>
            </w:r>
          </w:p>
        </w:tc>
        <w:tc>
          <w:tcPr>
            <w:tcW w:w="2473" w:type="dxa"/>
            <w:tcBorders>
              <w:top w:val="single" w:sz="4" w:space="0" w:color="000000"/>
              <w:left w:val="single" w:sz="4" w:space="0" w:color="000000"/>
              <w:bottom w:val="single" w:sz="4" w:space="0" w:color="000000"/>
              <w:right w:val="single" w:sz="4" w:space="0" w:color="000000"/>
            </w:tcBorders>
          </w:tcPr>
          <w:p w14:paraId="65A17CA9" w14:textId="77777777" w:rsidR="00744BEA" w:rsidRDefault="00000000">
            <w:pPr>
              <w:spacing w:line="0" w:lineRule="atLeast"/>
              <w:rPr>
                <w:rFonts w:ascii="Comic Sans MS" w:eastAsia="Comic Sans MS" w:hAnsi="Comic Sans MS" w:cs="Times New Roman"/>
                <w:sz w:val="24"/>
                <w:szCs w:val="24"/>
              </w:rPr>
            </w:pPr>
            <w:r>
              <w:rPr>
                <w:rFonts w:ascii="Comic Sans MS" w:eastAsia="Comic Sans MS" w:hAnsi="Comic Sans MS" w:cs="Times New Roman"/>
                <w:sz w:val="24"/>
                <w:szCs w:val="24"/>
              </w:rPr>
              <w:t>children’s work displayed.</w:t>
            </w:r>
          </w:p>
          <w:p w14:paraId="7F383DCD" w14:textId="77777777" w:rsidR="00744BEA" w:rsidRDefault="00000000">
            <w:pPr>
              <w:spacing w:line="0" w:lineRule="atLeast"/>
              <w:rPr>
                <w:rFonts w:ascii="Comic Sans MS" w:eastAsia="Comic Sans MS" w:hAnsi="Comic Sans MS" w:cs="Times New Roman"/>
                <w:sz w:val="24"/>
                <w:szCs w:val="24"/>
              </w:rPr>
            </w:pPr>
            <w:r>
              <w:rPr>
                <w:rFonts w:ascii="Comic Sans MS" w:eastAsia="Comic Sans MS" w:hAnsi="Comic Sans MS" w:cs="Times New Roman"/>
                <w:sz w:val="24"/>
                <w:szCs w:val="24"/>
              </w:rPr>
              <w:t>Buddy system active.</w:t>
            </w:r>
          </w:p>
          <w:p w14:paraId="2BA7DC95" w14:textId="77777777" w:rsidR="00744BEA" w:rsidRDefault="00000000">
            <w:pPr>
              <w:spacing w:line="0" w:lineRule="atLeast"/>
              <w:rPr>
                <w:rFonts w:ascii="Comic Sans MS" w:eastAsia="Comic Sans MS" w:hAnsi="Comic Sans MS" w:cs="Times New Roman"/>
                <w:sz w:val="24"/>
                <w:szCs w:val="24"/>
              </w:rPr>
            </w:pPr>
            <w:r>
              <w:rPr>
                <w:rFonts w:ascii="Comic Sans MS" w:eastAsia="Comic Sans MS" w:hAnsi="Comic Sans MS" w:cs="Times New Roman"/>
                <w:sz w:val="24"/>
                <w:szCs w:val="24"/>
              </w:rPr>
              <w:t xml:space="preserve">Parent head teacher meeting to have taken place. To actively pursue inclusive recruitment (aspire). </w:t>
            </w:r>
          </w:p>
        </w:tc>
      </w:tr>
    </w:tbl>
    <w:p w14:paraId="04A33604" w14:textId="77777777" w:rsidR="00744BEA" w:rsidRDefault="00744BEA">
      <w:pPr>
        <w:spacing w:line="0" w:lineRule="atLeast"/>
        <w:ind w:left="795"/>
        <w:rPr>
          <w:rFonts w:ascii="Comic Sans MS" w:eastAsia="Comic Sans MS" w:hAnsi="Comic Sans MS" w:cs="Times New Roman"/>
          <w:sz w:val="24"/>
          <w:szCs w:val="24"/>
        </w:rPr>
      </w:pPr>
    </w:p>
    <w:p w14:paraId="045BE816" w14:textId="77777777" w:rsidR="00744BEA" w:rsidRDefault="00744BEA">
      <w:pPr>
        <w:spacing w:line="0" w:lineRule="atLeast"/>
        <w:ind w:left="795"/>
        <w:rPr>
          <w:rFonts w:ascii="Comic Sans MS" w:eastAsia="Comic Sans MS" w:hAnsi="Comic Sans MS" w:cs="Times New Roman"/>
          <w:sz w:val="24"/>
          <w:szCs w:val="24"/>
        </w:rPr>
      </w:pPr>
    </w:p>
    <w:p w14:paraId="54E3430C" w14:textId="77777777" w:rsidR="00744BEA" w:rsidRDefault="00744BEA">
      <w:pPr>
        <w:spacing w:line="0" w:lineRule="atLeast"/>
        <w:ind w:left="795"/>
        <w:rPr>
          <w:rFonts w:ascii="Comic Sans MS" w:eastAsia="Comic Sans MS" w:hAnsi="Comic Sans MS" w:cs="Times New Roman"/>
          <w:sz w:val="24"/>
          <w:szCs w:val="24"/>
        </w:rPr>
      </w:pPr>
    </w:p>
    <w:p w14:paraId="2D8FFFE6" w14:textId="77777777" w:rsidR="00744BEA" w:rsidRDefault="00744BEA">
      <w:pPr>
        <w:spacing w:line="0" w:lineRule="atLeast"/>
        <w:ind w:left="795"/>
        <w:rPr>
          <w:rFonts w:ascii="Comic Sans MS" w:eastAsia="Comic Sans MS" w:hAnsi="Comic Sans MS" w:cs="Times New Roman"/>
          <w:sz w:val="24"/>
          <w:szCs w:val="24"/>
        </w:rPr>
      </w:pPr>
    </w:p>
    <w:p w14:paraId="3F1F5D2E" w14:textId="77777777" w:rsidR="00BC0CF1" w:rsidRDefault="00BC0CF1">
      <w:pPr>
        <w:spacing w:line="0" w:lineRule="atLeast"/>
        <w:rPr>
          <w:rFonts w:ascii="Comic Sans MS" w:eastAsia="Comic Sans MS" w:hAnsi="Comic Sans MS" w:cs="Times New Roman"/>
          <w:b/>
          <w:sz w:val="24"/>
          <w:szCs w:val="24"/>
        </w:rPr>
      </w:pPr>
    </w:p>
    <w:p w14:paraId="0858DA8C" w14:textId="4E8428D5" w:rsidR="00744BEA" w:rsidRDefault="00000000">
      <w:pPr>
        <w:spacing w:line="0" w:lineRule="atLeast"/>
        <w:rPr>
          <w:rFonts w:ascii="Comic Sans MS" w:eastAsia="Comic Sans MS" w:hAnsi="Comic Sans MS" w:cs="Times New Roman"/>
          <w:b/>
          <w:sz w:val="24"/>
          <w:szCs w:val="24"/>
        </w:rPr>
      </w:pPr>
      <w:r>
        <w:rPr>
          <w:rFonts w:ascii="Comic Sans MS" w:eastAsia="Comic Sans MS" w:hAnsi="Comic Sans MS" w:cs="Times New Roman"/>
          <w:b/>
          <w:sz w:val="24"/>
          <w:szCs w:val="24"/>
        </w:rPr>
        <w:lastRenderedPageBreak/>
        <w:t>This policy applies to:</w:t>
      </w:r>
    </w:p>
    <w:p w14:paraId="53C4E4FB" w14:textId="77777777" w:rsidR="00744BEA" w:rsidRDefault="00744BEA">
      <w:pPr>
        <w:spacing w:line="0" w:lineRule="atLeast"/>
        <w:ind w:left="795"/>
        <w:rPr>
          <w:rFonts w:ascii="Comic Sans MS" w:eastAsia="Comic Sans MS" w:hAnsi="Comic Sans MS" w:cs="Times New Roman"/>
          <w:b/>
          <w:sz w:val="24"/>
          <w:szCs w:val="24"/>
        </w:rPr>
      </w:pPr>
    </w:p>
    <w:p w14:paraId="43914CE5" w14:textId="77777777" w:rsidR="00744BEA" w:rsidRDefault="00000000">
      <w:pPr>
        <w:spacing w:line="0" w:lineRule="atLeast"/>
        <w:rPr>
          <w:rFonts w:ascii="Comic Sans MS" w:eastAsia="Comic Sans MS" w:hAnsi="Comic Sans MS" w:cs="Times New Roman"/>
          <w:sz w:val="24"/>
          <w:szCs w:val="24"/>
        </w:rPr>
      </w:pPr>
      <w:r>
        <w:rPr>
          <w:rFonts w:ascii="Symbol" w:eastAsia="Symbol" w:hAnsi="Symbol" w:cs="Symbol"/>
          <w:sz w:val="24"/>
          <w:szCs w:val="24"/>
        </w:rPr>
        <w:sym w:font="Symbol" w:char="F0B7"/>
      </w:r>
      <w:r>
        <w:rPr>
          <w:rFonts w:ascii="Comic Sans MS" w:eastAsia="Comic Sans MS" w:hAnsi="Comic Sans MS" w:cs="Comic Sans MS"/>
          <w:sz w:val="24"/>
          <w:szCs w:val="24"/>
        </w:rPr>
        <w:t xml:space="preserve"> </w:t>
      </w:r>
      <w:r>
        <w:rPr>
          <w:rFonts w:ascii="Comic Sans MS" w:eastAsia="Comic Sans MS" w:hAnsi="Comic Sans MS" w:cs="Times New Roman"/>
          <w:sz w:val="24"/>
          <w:szCs w:val="24"/>
        </w:rPr>
        <w:t xml:space="preserve">School Governors </w:t>
      </w:r>
    </w:p>
    <w:p w14:paraId="383FD39F" w14:textId="77777777" w:rsidR="00744BEA" w:rsidRDefault="00000000">
      <w:pPr>
        <w:spacing w:line="0" w:lineRule="atLeast"/>
        <w:rPr>
          <w:rFonts w:ascii="Comic Sans MS" w:eastAsia="Comic Sans MS" w:hAnsi="Comic Sans MS" w:cs="Times New Roman"/>
          <w:sz w:val="24"/>
          <w:szCs w:val="24"/>
        </w:rPr>
      </w:pPr>
      <w:r>
        <w:rPr>
          <w:rFonts w:ascii="Symbol" w:eastAsia="Symbol" w:hAnsi="Symbol" w:cs="Symbol"/>
          <w:sz w:val="24"/>
          <w:szCs w:val="24"/>
        </w:rPr>
        <w:sym w:font="Symbol" w:char="F0B7"/>
      </w:r>
      <w:r>
        <w:rPr>
          <w:rFonts w:ascii="Comic Sans MS" w:eastAsia="Comic Sans MS" w:hAnsi="Comic Sans MS" w:cs="Comic Sans MS"/>
          <w:sz w:val="24"/>
          <w:szCs w:val="24"/>
        </w:rPr>
        <w:t xml:space="preserve"> </w:t>
      </w:r>
      <w:r>
        <w:rPr>
          <w:rFonts w:ascii="Comic Sans MS" w:eastAsia="Comic Sans MS" w:hAnsi="Comic Sans MS" w:cs="Times New Roman"/>
          <w:sz w:val="24"/>
          <w:szCs w:val="24"/>
        </w:rPr>
        <w:t xml:space="preserve">Staff </w:t>
      </w:r>
    </w:p>
    <w:p w14:paraId="03A639DB" w14:textId="77777777" w:rsidR="00744BEA" w:rsidRDefault="00000000">
      <w:pPr>
        <w:spacing w:line="0" w:lineRule="atLeast"/>
        <w:rPr>
          <w:rFonts w:ascii="Comic Sans MS" w:eastAsia="Comic Sans MS" w:hAnsi="Comic Sans MS" w:cs="Times New Roman"/>
          <w:sz w:val="24"/>
          <w:szCs w:val="24"/>
        </w:rPr>
      </w:pPr>
      <w:r>
        <w:rPr>
          <w:rFonts w:ascii="Symbol" w:eastAsia="Symbol" w:hAnsi="Symbol" w:cs="Symbol"/>
          <w:sz w:val="24"/>
          <w:szCs w:val="24"/>
        </w:rPr>
        <w:sym w:font="Symbol" w:char="F0B7"/>
      </w:r>
      <w:r>
        <w:rPr>
          <w:rFonts w:ascii="Comic Sans MS" w:eastAsia="Comic Sans MS" w:hAnsi="Comic Sans MS" w:cs="Comic Sans MS"/>
          <w:sz w:val="24"/>
          <w:szCs w:val="24"/>
        </w:rPr>
        <w:t xml:space="preserve"> </w:t>
      </w:r>
      <w:r>
        <w:rPr>
          <w:rFonts w:ascii="Comic Sans MS" w:eastAsia="Comic Sans MS" w:hAnsi="Comic Sans MS" w:cs="Times New Roman"/>
          <w:sz w:val="24"/>
          <w:szCs w:val="24"/>
        </w:rPr>
        <w:t xml:space="preserve">Pupils (as appropriate) </w:t>
      </w:r>
    </w:p>
    <w:p w14:paraId="1B0637CA" w14:textId="77777777" w:rsidR="00744BEA" w:rsidRDefault="00000000">
      <w:pPr>
        <w:spacing w:line="0" w:lineRule="atLeast"/>
        <w:rPr>
          <w:rFonts w:ascii="Comic Sans MS" w:eastAsia="Comic Sans MS" w:hAnsi="Comic Sans MS" w:cs="Times New Roman"/>
          <w:sz w:val="24"/>
          <w:szCs w:val="24"/>
        </w:rPr>
      </w:pPr>
      <w:r>
        <w:rPr>
          <w:rFonts w:ascii="Symbol" w:eastAsia="Symbol" w:hAnsi="Symbol" w:cs="Symbol"/>
          <w:sz w:val="24"/>
          <w:szCs w:val="24"/>
        </w:rPr>
        <w:sym w:font="Symbol" w:char="F0B7"/>
      </w:r>
      <w:r>
        <w:rPr>
          <w:rFonts w:ascii="Comic Sans MS" w:eastAsia="Comic Sans MS" w:hAnsi="Comic Sans MS" w:cs="Comic Sans MS"/>
          <w:sz w:val="24"/>
          <w:szCs w:val="24"/>
        </w:rPr>
        <w:t xml:space="preserve"> </w:t>
      </w:r>
      <w:r>
        <w:rPr>
          <w:rFonts w:ascii="Comic Sans MS" w:eastAsia="Comic Sans MS" w:hAnsi="Comic Sans MS" w:cs="Times New Roman"/>
          <w:sz w:val="24"/>
          <w:szCs w:val="24"/>
        </w:rPr>
        <w:t xml:space="preserve">Visitors to the school </w:t>
      </w:r>
    </w:p>
    <w:p w14:paraId="589700D2" w14:textId="77777777" w:rsidR="00744BEA" w:rsidRDefault="00000000">
      <w:pPr>
        <w:spacing w:line="0" w:lineRule="atLeast"/>
        <w:rPr>
          <w:rFonts w:ascii="Comic Sans MS" w:eastAsia="Comic Sans MS" w:hAnsi="Comic Sans MS" w:cs="Times New Roman"/>
          <w:sz w:val="24"/>
          <w:szCs w:val="24"/>
        </w:rPr>
      </w:pPr>
      <w:r>
        <w:rPr>
          <w:rFonts w:ascii="Symbol" w:eastAsia="Symbol" w:hAnsi="Symbol" w:cs="Symbol"/>
          <w:sz w:val="24"/>
          <w:szCs w:val="24"/>
        </w:rPr>
        <w:sym w:font="Symbol" w:char="F0B7"/>
      </w:r>
      <w:r>
        <w:rPr>
          <w:rFonts w:ascii="Comic Sans MS" w:eastAsia="Comic Sans MS" w:hAnsi="Comic Sans MS" w:cs="Comic Sans MS"/>
          <w:sz w:val="24"/>
          <w:szCs w:val="24"/>
        </w:rPr>
        <w:t xml:space="preserve"> </w:t>
      </w:r>
      <w:r>
        <w:rPr>
          <w:rFonts w:ascii="Comic Sans MS" w:eastAsia="Comic Sans MS" w:hAnsi="Comic Sans MS" w:cs="Times New Roman"/>
          <w:sz w:val="24"/>
          <w:szCs w:val="24"/>
        </w:rPr>
        <w:t>Multiagency Professionals</w:t>
      </w:r>
    </w:p>
    <w:p w14:paraId="67EFAD30" w14:textId="77777777" w:rsidR="00BC0CF1" w:rsidRDefault="00000000" w:rsidP="00BC0CF1">
      <w:pPr>
        <w:spacing w:line="0" w:lineRule="atLeast"/>
        <w:rPr>
          <w:rFonts w:ascii="Comic Sans MS" w:eastAsia="Comic Sans MS" w:hAnsi="Comic Sans MS" w:cs="Times New Roman"/>
          <w:sz w:val="24"/>
          <w:szCs w:val="24"/>
        </w:rPr>
      </w:pPr>
      <w:r>
        <w:rPr>
          <w:rFonts w:ascii="Comic Sans MS" w:eastAsia="Comic Sans MS" w:hAnsi="Comic Sans MS" w:cs="Comic Sans MS"/>
          <w:sz w:val="24"/>
          <w:szCs w:val="24"/>
        </w:rPr>
        <w:t xml:space="preserve"> </w:t>
      </w:r>
      <w:r>
        <w:rPr>
          <w:rFonts w:ascii="Symbol" w:eastAsia="Symbol" w:hAnsi="Symbol" w:cs="Symbol"/>
          <w:sz w:val="24"/>
          <w:szCs w:val="24"/>
        </w:rPr>
        <w:sym w:font="Symbol" w:char="F0B7"/>
      </w:r>
      <w:r>
        <w:rPr>
          <w:rFonts w:ascii="Comic Sans MS" w:eastAsia="Comic Sans MS" w:hAnsi="Comic Sans MS" w:cs="Comic Sans MS"/>
          <w:sz w:val="24"/>
          <w:szCs w:val="24"/>
        </w:rPr>
        <w:t xml:space="preserve"> </w:t>
      </w:r>
      <w:r>
        <w:rPr>
          <w:rFonts w:ascii="Comic Sans MS" w:eastAsia="Comic Sans MS" w:hAnsi="Comic Sans MS" w:cs="Times New Roman"/>
          <w:sz w:val="24"/>
          <w:szCs w:val="24"/>
        </w:rPr>
        <w:t>Contractors</w:t>
      </w:r>
    </w:p>
    <w:p w14:paraId="0D4239F3" w14:textId="77777777" w:rsidR="00BC0CF1" w:rsidRDefault="00BC0CF1" w:rsidP="00BC0CF1">
      <w:pPr>
        <w:spacing w:line="0" w:lineRule="atLeast"/>
        <w:rPr>
          <w:rFonts w:ascii="Comic Sans MS" w:eastAsia="Comic Sans MS" w:hAnsi="Comic Sans MS" w:cs="Times New Roman"/>
          <w:sz w:val="24"/>
          <w:szCs w:val="24"/>
        </w:rPr>
      </w:pPr>
    </w:p>
    <w:p w14:paraId="1AF88110" w14:textId="77777777" w:rsidR="00BC0CF1" w:rsidRDefault="00BC0CF1" w:rsidP="00BC0CF1">
      <w:pPr>
        <w:spacing w:line="0" w:lineRule="atLeast"/>
        <w:rPr>
          <w:rFonts w:ascii="Comic Sans MS" w:eastAsia="Comic Sans MS" w:hAnsi="Comic Sans MS" w:cs="Times New Roman"/>
          <w:sz w:val="24"/>
          <w:szCs w:val="24"/>
        </w:rPr>
      </w:pPr>
    </w:p>
    <w:p w14:paraId="33E07425" w14:textId="40B5D6A6" w:rsidR="00744BEA" w:rsidRPr="00BC0CF1" w:rsidRDefault="00000000" w:rsidP="00BC0CF1">
      <w:pPr>
        <w:spacing w:line="0" w:lineRule="atLeast"/>
        <w:rPr>
          <w:rFonts w:ascii="Comic Sans MS" w:eastAsia="Comic Sans MS" w:hAnsi="Comic Sans MS" w:cs="Times New Roman"/>
          <w:sz w:val="24"/>
          <w:szCs w:val="24"/>
        </w:rPr>
      </w:pPr>
      <w:r>
        <w:rPr>
          <w:rFonts w:ascii="Comic Sans MS" w:eastAsia="Comic Sans MS" w:hAnsi="Comic Sans MS" w:cs="Times New Roman"/>
          <w:b/>
          <w:sz w:val="32"/>
          <w:szCs w:val="32"/>
        </w:rPr>
        <w:t>Roles and responsibilities:</w:t>
      </w:r>
    </w:p>
    <w:p w14:paraId="44D47E7E" w14:textId="77777777" w:rsidR="00744BEA" w:rsidRDefault="00000000" w:rsidP="00BC0CF1">
      <w:pPr>
        <w:spacing w:line="0" w:lineRule="atLeast"/>
        <w:rPr>
          <w:rFonts w:ascii="Comic Sans MS" w:eastAsia="Comic Sans MS" w:hAnsi="Comic Sans MS" w:cs="Times New Roman"/>
          <w:sz w:val="24"/>
          <w:szCs w:val="24"/>
        </w:rPr>
      </w:pPr>
      <w:r>
        <w:rPr>
          <w:rFonts w:ascii="Comic Sans MS" w:eastAsia="Comic Sans MS" w:hAnsi="Comic Sans MS" w:cs="Times New Roman"/>
          <w:sz w:val="24"/>
          <w:szCs w:val="24"/>
        </w:rPr>
        <w:t xml:space="preserve">We expect all members of the school community and visitors to support our commitment to promoting equalities and meeting the requirements of the Equality Act. We will provide training, guidance and information to enable them to do this. </w:t>
      </w:r>
    </w:p>
    <w:p w14:paraId="27057374" w14:textId="77777777" w:rsidR="00744BEA" w:rsidRDefault="00744BEA">
      <w:pPr>
        <w:spacing w:line="0" w:lineRule="atLeast"/>
        <w:ind w:left="795"/>
        <w:rPr>
          <w:rFonts w:ascii="Comic Sans MS" w:eastAsia="Comic Sans MS" w:hAnsi="Comic Sans MS" w:cs="Times New Roman"/>
          <w:sz w:val="24"/>
          <w:szCs w:val="24"/>
        </w:rPr>
      </w:pPr>
    </w:p>
    <w:p w14:paraId="172AEE27" w14:textId="77777777" w:rsidR="00744BEA" w:rsidRDefault="00000000" w:rsidP="00BC0CF1">
      <w:pPr>
        <w:spacing w:line="0" w:lineRule="atLeast"/>
        <w:rPr>
          <w:rFonts w:ascii="Comic Sans MS" w:eastAsia="Comic Sans MS" w:hAnsi="Comic Sans MS" w:cs="Times New Roman"/>
          <w:b/>
          <w:i/>
          <w:sz w:val="24"/>
          <w:szCs w:val="24"/>
        </w:rPr>
      </w:pPr>
      <w:r>
        <w:rPr>
          <w:rFonts w:ascii="Comic Sans MS" w:eastAsia="Comic Sans MS" w:hAnsi="Comic Sans MS" w:cs="Times New Roman"/>
          <w:b/>
          <w:i/>
          <w:sz w:val="24"/>
          <w:szCs w:val="24"/>
        </w:rPr>
        <w:t xml:space="preserve">Governing body </w:t>
      </w:r>
    </w:p>
    <w:p w14:paraId="64FF0CCE" w14:textId="77777777" w:rsidR="00744BEA" w:rsidRDefault="00000000" w:rsidP="00BC0CF1">
      <w:pPr>
        <w:spacing w:line="0" w:lineRule="atLeast"/>
        <w:rPr>
          <w:rFonts w:ascii="Comic Sans MS" w:eastAsia="Comic Sans MS" w:hAnsi="Comic Sans MS" w:cs="Times New Roman"/>
          <w:sz w:val="24"/>
          <w:szCs w:val="24"/>
        </w:rPr>
      </w:pPr>
      <w:r>
        <w:rPr>
          <w:rFonts w:ascii="Comic Sans MS" w:eastAsia="Comic Sans MS" w:hAnsi="Comic Sans MS" w:cs="Times New Roman"/>
          <w:sz w:val="24"/>
          <w:szCs w:val="24"/>
        </w:rPr>
        <w:t>The governing body is responsible for ensuring that the school complies with legislation, and that this policy and its related procedures and action plans are implemented. A member of the governing body has a watching brief regarding the implementation of this policy.</w:t>
      </w:r>
    </w:p>
    <w:p w14:paraId="279B3558" w14:textId="18D46291" w:rsidR="00744BEA" w:rsidRDefault="004F3519">
      <w:pPr>
        <w:spacing w:line="0" w:lineRule="atLeast"/>
        <w:rPr>
          <w:rFonts w:ascii="Comic Sans MS" w:eastAsia="Comic Sans MS" w:hAnsi="Comic Sans MS" w:cs="Times New Roman"/>
          <w:sz w:val="24"/>
          <w:szCs w:val="24"/>
        </w:rPr>
      </w:pPr>
      <w:r>
        <w:rPr>
          <w:rFonts w:ascii="Comic Sans MS" w:eastAsia="Comic Sans MS" w:hAnsi="Comic Sans MS" w:cs="Times New Roman"/>
          <w:sz w:val="24"/>
          <w:szCs w:val="24"/>
        </w:rPr>
        <w:t>Assistant head teacher (Mr Wright) the school's designated Equality and Diversity Lead, is responsible for the day-to-day oversight of this policy, coordinating the equality objectives, and acting as the first point of contact for staff, parents and governors on equality matters.</w:t>
      </w:r>
    </w:p>
    <w:p w14:paraId="085A4A23" w14:textId="77777777" w:rsidR="00744BEA" w:rsidRDefault="00744BEA">
      <w:pPr>
        <w:spacing w:line="0" w:lineRule="atLeast"/>
        <w:ind w:left="795"/>
        <w:rPr>
          <w:rFonts w:ascii="Comic Sans MS" w:eastAsia="Comic Sans MS" w:hAnsi="Comic Sans MS" w:cs="Times New Roman"/>
          <w:sz w:val="24"/>
          <w:szCs w:val="24"/>
        </w:rPr>
      </w:pPr>
    </w:p>
    <w:p w14:paraId="0ADADA0A" w14:textId="77777777" w:rsidR="00744BEA" w:rsidRDefault="00744BEA">
      <w:pPr>
        <w:spacing w:line="0" w:lineRule="atLeast"/>
        <w:ind w:left="795"/>
        <w:rPr>
          <w:rFonts w:ascii="Comic Sans MS" w:eastAsia="Comic Sans MS" w:hAnsi="Comic Sans MS" w:cs="Times New Roman"/>
          <w:b/>
          <w:i/>
          <w:sz w:val="24"/>
          <w:szCs w:val="24"/>
        </w:rPr>
      </w:pPr>
    </w:p>
    <w:p w14:paraId="08EB6364" w14:textId="77777777" w:rsidR="00744BEA" w:rsidRDefault="00744BEA">
      <w:pPr>
        <w:spacing w:line="0" w:lineRule="atLeast"/>
        <w:ind w:left="795"/>
        <w:rPr>
          <w:rFonts w:ascii="Comic Sans MS" w:eastAsia="Comic Sans MS" w:hAnsi="Comic Sans MS" w:cs="Times New Roman"/>
          <w:b/>
          <w:i/>
          <w:sz w:val="24"/>
          <w:szCs w:val="24"/>
        </w:rPr>
      </w:pPr>
    </w:p>
    <w:p w14:paraId="495097D1" w14:textId="77777777" w:rsidR="00744BEA" w:rsidRDefault="00000000" w:rsidP="00BC0CF1">
      <w:pPr>
        <w:spacing w:line="0" w:lineRule="atLeast"/>
        <w:rPr>
          <w:rFonts w:ascii="Comic Sans MS" w:eastAsia="Comic Sans MS" w:hAnsi="Comic Sans MS" w:cs="Times New Roman"/>
          <w:b/>
          <w:i/>
          <w:sz w:val="24"/>
          <w:szCs w:val="24"/>
        </w:rPr>
      </w:pPr>
      <w:r>
        <w:rPr>
          <w:rFonts w:ascii="Comic Sans MS" w:eastAsia="Comic Sans MS" w:hAnsi="Comic Sans MS" w:cs="Times New Roman"/>
          <w:b/>
          <w:i/>
          <w:sz w:val="24"/>
          <w:szCs w:val="24"/>
        </w:rPr>
        <w:t xml:space="preserve">Head teacher and Leadership team </w:t>
      </w:r>
    </w:p>
    <w:p w14:paraId="33DD1860" w14:textId="77777777" w:rsidR="00744BEA" w:rsidRDefault="00000000" w:rsidP="00BC0CF1">
      <w:pPr>
        <w:spacing w:line="0" w:lineRule="atLeast"/>
      </w:pPr>
      <w:r>
        <w:rPr>
          <w:rFonts w:ascii="Comic Sans MS" w:eastAsia="Comic Sans MS" w:hAnsi="Comic Sans MS" w:cs="Times New Roman"/>
          <w:sz w:val="24"/>
          <w:szCs w:val="24"/>
        </w:rPr>
        <w:t xml:space="preserve">The Head teacher is responsible for implementing the policy; for ensuring that all staff are aware of their responsibilities and are given appropriate training and support and for taking appropriate action in any cases of unlawful discrimination. It is important that this policy is read in conjunction with all other school policies and where it is felt that discrimination has taken place, the sanctions/ actions available to the head teacher are listed in: </w:t>
      </w:r>
    </w:p>
    <w:p w14:paraId="43FCE07C" w14:textId="77777777" w:rsidR="00744BEA" w:rsidRDefault="00744BEA">
      <w:pPr>
        <w:spacing w:line="0" w:lineRule="atLeast"/>
        <w:ind w:left="795"/>
        <w:rPr>
          <w:rFonts w:ascii="Comic Sans MS" w:eastAsia="Comic Sans MS" w:hAnsi="Comic Sans MS" w:cs="Times New Roman"/>
          <w:sz w:val="24"/>
          <w:szCs w:val="24"/>
        </w:rPr>
      </w:pPr>
    </w:p>
    <w:p w14:paraId="573CC512" w14:textId="77777777" w:rsidR="00744BEA" w:rsidRDefault="00000000">
      <w:pPr>
        <w:numPr>
          <w:ilvl w:val="0"/>
          <w:numId w:val="4"/>
        </w:numPr>
        <w:spacing w:line="0" w:lineRule="atLeast"/>
        <w:rPr>
          <w:rFonts w:ascii="Comic Sans MS" w:eastAsia="Comic Sans MS" w:hAnsi="Comic Sans MS" w:cs="Times New Roman"/>
          <w:b/>
          <w:i/>
          <w:sz w:val="24"/>
          <w:szCs w:val="24"/>
        </w:rPr>
      </w:pPr>
      <w:r>
        <w:rPr>
          <w:rFonts w:ascii="Comic Sans MS" w:eastAsia="Comic Sans MS" w:hAnsi="Comic Sans MS" w:cs="Times New Roman"/>
          <w:sz w:val="24"/>
          <w:szCs w:val="24"/>
        </w:rPr>
        <w:t>The school’s anti-bullying and harassment policy</w:t>
      </w:r>
    </w:p>
    <w:p w14:paraId="51611D14" w14:textId="77777777" w:rsidR="00744BEA" w:rsidRDefault="00000000">
      <w:pPr>
        <w:numPr>
          <w:ilvl w:val="0"/>
          <w:numId w:val="4"/>
        </w:numPr>
        <w:spacing w:line="0" w:lineRule="atLeast"/>
        <w:rPr>
          <w:rFonts w:ascii="Comic Sans MS" w:eastAsia="Comic Sans MS" w:hAnsi="Comic Sans MS" w:cs="Times New Roman"/>
          <w:b/>
          <w:i/>
          <w:sz w:val="24"/>
          <w:szCs w:val="24"/>
        </w:rPr>
      </w:pPr>
      <w:r>
        <w:rPr>
          <w:rFonts w:ascii="Comic Sans MS" w:eastAsia="Comic Sans MS" w:hAnsi="Comic Sans MS" w:cs="Times New Roman"/>
          <w:sz w:val="24"/>
          <w:szCs w:val="24"/>
        </w:rPr>
        <w:t>Child protection policy</w:t>
      </w:r>
    </w:p>
    <w:p w14:paraId="15A5646E" w14:textId="77777777" w:rsidR="00744BEA" w:rsidRDefault="00000000">
      <w:pPr>
        <w:numPr>
          <w:ilvl w:val="0"/>
          <w:numId w:val="4"/>
        </w:numPr>
        <w:spacing w:line="0" w:lineRule="atLeast"/>
        <w:rPr>
          <w:rFonts w:ascii="Comic Sans MS" w:eastAsia="Comic Sans MS" w:hAnsi="Comic Sans MS" w:cs="Times New Roman"/>
          <w:b/>
          <w:i/>
          <w:sz w:val="24"/>
          <w:szCs w:val="24"/>
        </w:rPr>
      </w:pPr>
      <w:r>
        <w:rPr>
          <w:rFonts w:ascii="Comic Sans MS" w:eastAsia="Comic Sans MS" w:hAnsi="Comic Sans MS" w:cs="Times New Roman"/>
          <w:sz w:val="24"/>
          <w:szCs w:val="24"/>
        </w:rPr>
        <w:t>Complaints policy</w:t>
      </w:r>
    </w:p>
    <w:p w14:paraId="050A937A" w14:textId="77777777" w:rsidR="00744BEA" w:rsidRDefault="00000000">
      <w:pPr>
        <w:numPr>
          <w:ilvl w:val="0"/>
          <w:numId w:val="4"/>
        </w:numPr>
        <w:spacing w:line="0" w:lineRule="atLeast"/>
        <w:rPr>
          <w:rFonts w:ascii="Comic Sans MS" w:eastAsia="Comic Sans MS" w:hAnsi="Comic Sans MS" w:cs="Times New Roman"/>
          <w:b/>
          <w:i/>
          <w:sz w:val="24"/>
          <w:szCs w:val="24"/>
        </w:rPr>
      </w:pPr>
      <w:r>
        <w:rPr>
          <w:rFonts w:ascii="Comic Sans MS" w:eastAsia="Comic Sans MS" w:hAnsi="Comic Sans MS" w:cs="Times New Roman"/>
          <w:sz w:val="24"/>
          <w:szCs w:val="24"/>
        </w:rPr>
        <w:t>Behaviour policy</w:t>
      </w:r>
    </w:p>
    <w:p w14:paraId="01C855B0" w14:textId="77777777" w:rsidR="00744BEA" w:rsidRDefault="00000000">
      <w:pPr>
        <w:numPr>
          <w:ilvl w:val="0"/>
          <w:numId w:val="4"/>
        </w:numPr>
        <w:spacing w:line="0" w:lineRule="atLeast"/>
        <w:rPr>
          <w:rFonts w:ascii="Comic Sans MS" w:eastAsia="Comic Sans MS" w:hAnsi="Comic Sans MS" w:cs="Times New Roman"/>
          <w:b/>
          <w:i/>
          <w:sz w:val="24"/>
          <w:szCs w:val="24"/>
        </w:rPr>
      </w:pPr>
      <w:r>
        <w:rPr>
          <w:rFonts w:ascii="Comic Sans MS" w:eastAsia="Comic Sans MS" w:hAnsi="Comic Sans MS" w:cs="Times New Roman"/>
          <w:sz w:val="24"/>
          <w:szCs w:val="24"/>
        </w:rPr>
        <w:t>Accessibility plan</w:t>
      </w:r>
    </w:p>
    <w:p w14:paraId="7D8BF469" w14:textId="77777777" w:rsidR="00744BEA" w:rsidRDefault="00000000">
      <w:pPr>
        <w:numPr>
          <w:ilvl w:val="0"/>
          <w:numId w:val="4"/>
        </w:numPr>
        <w:spacing w:line="0" w:lineRule="atLeast"/>
        <w:rPr>
          <w:rFonts w:ascii="Comic Sans MS" w:eastAsia="Comic Sans MS" w:hAnsi="Comic Sans MS" w:cs="Times New Roman"/>
          <w:b/>
          <w:i/>
          <w:sz w:val="24"/>
          <w:szCs w:val="24"/>
        </w:rPr>
      </w:pPr>
      <w:r>
        <w:rPr>
          <w:rFonts w:ascii="Comic Sans MS" w:eastAsia="Comic Sans MS" w:hAnsi="Comic Sans MS" w:cs="Comic Sans MS"/>
          <w:sz w:val="24"/>
          <w:szCs w:val="24"/>
        </w:rPr>
        <w:t xml:space="preserve">  </w:t>
      </w:r>
      <w:r>
        <w:rPr>
          <w:rFonts w:ascii="Comic Sans MS" w:eastAsia="Comic Sans MS" w:hAnsi="Comic Sans MS" w:cs="Times New Roman"/>
          <w:sz w:val="24"/>
          <w:szCs w:val="24"/>
        </w:rPr>
        <w:t>SEND policy</w:t>
      </w:r>
    </w:p>
    <w:p w14:paraId="293FCD2E" w14:textId="54FFFEDB" w:rsidR="00744BEA" w:rsidRDefault="00744BEA" w:rsidP="00BC0CF1">
      <w:pPr>
        <w:spacing w:line="0" w:lineRule="atLeast"/>
      </w:pPr>
    </w:p>
    <w:p w14:paraId="3DAA7369" w14:textId="77777777" w:rsidR="0097619B" w:rsidRDefault="0097619B" w:rsidP="00BC0CF1">
      <w:pPr>
        <w:spacing w:line="0" w:lineRule="atLeast"/>
        <w:rPr>
          <w:rFonts w:cs="Calibri"/>
          <w:color w:val="000000"/>
          <w:lang w:val="en-US"/>
        </w:rPr>
      </w:pPr>
    </w:p>
    <w:p w14:paraId="0FAF29EB" w14:textId="0FB569D9" w:rsidR="00744BEA" w:rsidRDefault="00000000" w:rsidP="00BC0CF1">
      <w:pPr>
        <w:spacing w:line="0" w:lineRule="atLeast"/>
        <w:rPr>
          <w:rFonts w:ascii="Comic Sans MS" w:eastAsia="Comic Sans MS" w:hAnsi="Comic Sans MS" w:cs="Times New Roman"/>
          <w:sz w:val="24"/>
          <w:szCs w:val="24"/>
        </w:rPr>
      </w:pPr>
      <w:r>
        <w:rPr>
          <w:rFonts w:ascii="Comic Sans MS" w:eastAsia="Comic Sans MS" w:hAnsi="Comic Sans MS" w:cs="Times New Roman"/>
          <w:sz w:val="24"/>
          <w:szCs w:val="24"/>
        </w:rPr>
        <w:t xml:space="preserve">This document will be regularly reviewed by all stake holders of the school community </w:t>
      </w:r>
      <w:proofErr w:type="gramStart"/>
      <w:r>
        <w:rPr>
          <w:rFonts w:ascii="Comic Sans MS" w:eastAsia="Comic Sans MS" w:hAnsi="Comic Sans MS" w:cs="Times New Roman"/>
          <w:sz w:val="24"/>
          <w:szCs w:val="24"/>
        </w:rPr>
        <w:t>in order to</w:t>
      </w:r>
      <w:proofErr w:type="gramEnd"/>
      <w:r>
        <w:rPr>
          <w:rFonts w:ascii="Comic Sans MS" w:eastAsia="Comic Sans MS" w:hAnsi="Comic Sans MS" w:cs="Times New Roman"/>
          <w:sz w:val="24"/>
          <w:szCs w:val="24"/>
        </w:rPr>
        <w:t xml:space="preserve"> ensure that we, as a school, are meeting the aims set out in this policy and that we are fulfilling our legal and statutory obligations.</w:t>
      </w:r>
    </w:p>
    <w:p w14:paraId="4DE7C56E" w14:textId="77777777" w:rsidR="00744BEA" w:rsidRDefault="00744BEA">
      <w:pPr>
        <w:spacing w:line="0" w:lineRule="atLeast"/>
        <w:ind w:left="795"/>
        <w:rPr>
          <w:rFonts w:ascii="Comic Sans MS" w:eastAsia="Comic Sans MS" w:hAnsi="Comic Sans MS" w:cs="Times New Roman"/>
          <w:sz w:val="24"/>
          <w:szCs w:val="24"/>
        </w:rPr>
      </w:pPr>
    </w:p>
    <w:p w14:paraId="0AB6008A" w14:textId="747D21F5" w:rsidR="00744BEA" w:rsidRDefault="00000000" w:rsidP="00BC0CF1">
      <w:pPr>
        <w:spacing w:line="0" w:lineRule="atLeast"/>
        <w:rPr>
          <w:rFonts w:ascii="Comic Sans MS" w:eastAsia="Comic Sans MS" w:hAnsi="Comic Sans MS" w:cs="Times New Roman"/>
          <w:b/>
          <w:sz w:val="32"/>
          <w:szCs w:val="32"/>
        </w:rPr>
      </w:pPr>
      <w:r>
        <w:rPr>
          <w:rFonts w:ascii="Comic Sans MS" w:eastAsia="Comic Sans MS" w:hAnsi="Comic Sans MS" w:cs="Times New Roman"/>
          <w:sz w:val="24"/>
          <w:szCs w:val="24"/>
        </w:rPr>
        <w:t>The document will be published on the school website (</w:t>
      </w:r>
      <w:hyperlink r:id="rId8">
        <w:r w:rsidR="00744BEA">
          <w:rPr>
            <w:rStyle w:val="Hyperlink"/>
            <w:rFonts w:ascii="Comic Sans MS" w:eastAsia="Comic Sans MS" w:hAnsi="Comic Sans MS" w:cs="Times New Roman"/>
            <w:sz w:val="24"/>
            <w:szCs w:val="24"/>
          </w:rPr>
          <w:t>www.kingsley.liverpool.sch.uk</w:t>
        </w:r>
      </w:hyperlink>
      <w:r>
        <w:rPr>
          <w:rFonts w:ascii="Comic Sans MS" w:eastAsia="Comic Sans MS" w:hAnsi="Comic Sans MS" w:cs="Times New Roman"/>
          <w:sz w:val="24"/>
          <w:szCs w:val="24"/>
        </w:rPr>
        <w:t xml:space="preserve">) and be available to all staff, parents and governors upon request. Alongside this policy, the school publishes equality information (including relevant pupil and workforce data) annually to </w:t>
      </w:r>
      <w:r w:rsidR="0097619B">
        <w:rPr>
          <w:rFonts w:ascii="Comic Sans MS" w:eastAsia="Comic Sans MS" w:hAnsi="Comic Sans MS" w:cs="Times New Roman"/>
          <w:sz w:val="24"/>
          <w:szCs w:val="24"/>
        </w:rPr>
        <w:t>evidence</w:t>
      </w:r>
      <w:r>
        <w:rPr>
          <w:rFonts w:ascii="Comic Sans MS" w:eastAsia="Comic Sans MS" w:hAnsi="Comic Sans MS" w:cs="Times New Roman"/>
          <w:sz w:val="24"/>
          <w:szCs w:val="24"/>
        </w:rPr>
        <w:t xml:space="preserve"> compliance with the Public Sector Equality Duty.</w:t>
      </w:r>
      <w:r>
        <w:rPr>
          <w:rFonts w:ascii="Comic Sans MS" w:eastAsia="Comic Sans MS" w:hAnsi="Comic Sans MS" w:cs="Times New Roman"/>
          <w:b/>
          <w:sz w:val="32"/>
          <w:szCs w:val="32"/>
        </w:rPr>
        <w:t xml:space="preserve">  </w:t>
      </w:r>
    </w:p>
    <w:p w14:paraId="4A244515" w14:textId="038447C8" w:rsidR="00BC0CF1" w:rsidRDefault="00BC0CF1" w:rsidP="00BC0CF1">
      <w:pPr>
        <w:spacing w:line="0" w:lineRule="atLeast"/>
        <w:rPr>
          <w:rFonts w:ascii="Comic Sans MS" w:eastAsia="Comic Sans MS" w:hAnsi="Comic Sans MS" w:cs="Times New Roman"/>
          <w:b/>
          <w:sz w:val="32"/>
          <w:szCs w:val="32"/>
        </w:rPr>
      </w:pPr>
      <w:r>
        <w:rPr>
          <w:rFonts w:ascii="Comic Sans MS" w:eastAsia="Comic Sans MS" w:hAnsi="Comic Sans MS" w:cs="Times New Roman"/>
          <w:b/>
          <w:sz w:val="32"/>
          <w:szCs w:val="32"/>
        </w:rPr>
        <w:t xml:space="preserve">    </w:t>
      </w:r>
    </w:p>
    <w:p w14:paraId="78F3713E" w14:textId="6FDD9781" w:rsidR="001F304A" w:rsidRPr="0097619B" w:rsidRDefault="001F304A" w:rsidP="00BC0CF1">
      <w:pPr>
        <w:spacing w:line="0" w:lineRule="atLeast"/>
        <w:rPr>
          <w:rFonts w:ascii="Comic Sans MS" w:eastAsia="Comic Sans MS" w:hAnsi="Comic Sans MS" w:cs="Times New Roman"/>
          <w:b/>
          <w:sz w:val="24"/>
          <w:szCs w:val="24"/>
        </w:rPr>
      </w:pPr>
      <w:r w:rsidRPr="0097619B">
        <w:rPr>
          <w:rFonts w:ascii="Comic Sans MS" w:eastAsia="Comic Sans MS" w:hAnsi="Comic Sans MS" w:cs="Times New Roman"/>
          <w:b/>
          <w:sz w:val="24"/>
          <w:szCs w:val="24"/>
        </w:rPr>
        <w:t>Approved/reviewed by governors: Sep 202</w:t>
      </w:r>
      <w:r w:rsidR="0097619B" w:rsidRPr="0097619B">
        <w:rPr>
          <w:rFonts w:ascii="Comic Sans MS" w:eastAsia="Comic Sans MS" w:hAnsi="Comic Sans MS" w:cs="Times New Roman"/>
          <w:b/>
          <w:sz w:val="24"/>
          <w:szCs w:val="24"/>
        </w:rPr>
        <w:t>6. Next review Sep 2028</w:t>
      </w:r>
    </w:p>
    <w:p w14:paraId="439028A6" w14:textId="77777777" w:rsidR="0097619B" w:rsidRDefault="0097619B" w:rsidP="00BC0CF1">
      <w:pPr>
        <w:spacing w:line="0" w:lineRule="atLeast"/>
        <w:rPr>
          <w:rFonts w:ascii="Comic Sans MS" w:eastAsia="Comic Sans MS" w:hAnsi="Comic Sans MS" w:cs="Times New Roman"/>
          <w:b/>
          <w:sz w:val="32"/>
          <w:szCs w:val="32"/>
        </w:rPr>
      </w:pPr>
    </w:p>
    <w:p w14:paraId="09D6352C" w14:textId="77777777" w:rsidR="0097619B" w:rsidRDefault="0097619B" w:rsidP="00BC0CF1">
      <w:pPr>
        <w:spacing w:line="0" w:lineRule="atLeast"/>
        <w:rPr>
          <w:rFonts w:ascii="Comic Sans MS" w:eastAsia="Comic Sans MS" w:hAnsi="Comic Sans MS" w:cs="Times New Roman"/>
          <w:b/>
          <w:sz w:val="32"/>
          <w:szCs w:val="32"/>
        </w:rPr>
      </w:pPr>
    </w:p>
    <w:p w14:paraId="3828D5D1" w14:textId="77777777" w:rsidR="0097619B" w:rsidRDefault="0097619B" w:rsidP="00BC0CF1">
      <w:pPr>
        <w:spacing w:line="0" w:lineRule="atLeast"/>
        <w:rPr>
          <w:rFonts w:ascii="Comic Sans MS" w:eastAsia="Comic Sans MS" w:hAnsi="Comic Sans MS" w:cs="Times New Roman"/>
          <w:b/>
          <w:sz w:val="32"/>
          <w:szCs w:val="32"/>
        </w:rPr>
      </w:pPr>
    </w:p>
    <w:p w14:paraId="2D7E3431" w14:textId="6C54356B" w:rsidR="0097619B" w:rsidRDefault="0097619B" w:rsidP="00BC0CF1">
      <w:pPr>
        <w:spacing w:line="0" w:lineRule="atLeast"/>
        <w:rPr>
          <w:rFonts w:ascii="Comic Sans MS" w:eastAsia="Comic Sans MS" w:hAnsi="Comic Sans MS" w:cs="Times New Roman"/>
          <w:b/>
          <w:sz w:val="32"/>
          <w:szCs w:val="32"/>
        </w:rPr>
      </w:pPr>
    </w:p>
    <w:sectPr w:rsidR="0097619B" w:rsidSect="00BC0CF1">
      <w:headerReference w:type="default" r:id="rId9"/>
      <w:footerReference w:type="default" r:id="rId10"/>
      <w:headerReference w:type="first" r:id="rId11"/>
      <w:footerReference w:type="first" r:id="rId12"/>
      <w:pgSz w:w="11906" w:h="16838"/>
      <w:pgMar w:top="719" w:right="980" w:bottom="702" w:left="1080"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17339" w14:textId="77777777" w:rsidR="00B956A4" w:rsidRDefault="00B956A4">
      <w:r>
        <w:separator/>
      </w:r>
    </w:p>
  </w:endnote>
  <w:endnote w:type="continuationSeparator" w:id="0">
    <w:p w14:paraId="30B390D6" w14:textId="77777777" w:rsidR="00B956A4" w:rsidRDefault="00B95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FreeSans">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FDDFE" w14:textId="77777777" w:rsidR="00744BEA" w:rsidRDefault="00744B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37D02" w14:textId="77777777" w:rsidR="00744BEA" w:rsidRDefault="00744BE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D527C" w14:textId="77777777" w:rsidR="00B956A4" w:rsidRDefault="00B956A4">
      <w:r>
        <w:separator/>
      </w:r>
    </w:p>
  </w:footnote>
  <w:footnote w:type="continuationSeparator" w:id="0">
    <w:p w14:paraId="4851EAB8" w14:textId="77777777" w:rsidR="00B956A4" w:rsidRDefault="00B956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673F7" w14:textId="77777777" w:rsidR="00744BEA" w:rsidRDefault="00744B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71DF4" w14:textId="77777777" w:rsidR="00744BEA" w:rsidRDefault="00744BE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845916"/>
    <w:multiLevelType w:val="multilevel"/>
    <w:tmpl w:val="B94AFC9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1" w15:restartNumberingAfterBreak="0">
    <w:nsid w:val="21EA3702"/>
    <w:multiLevelType w:val="multilevel"/>
    <w:tmpl w:val="E7AC6950"/>
    <w:lvl w:ilvl="0">
      <w:start w:val="1"/>
      <w:numFmt w:val="bullet"/>
      <w:lvlText w:val=""/>
      <w:lvlJc w:val="left"/>
      <w:pPr>
        <w:tabs>
          <w:tab w:val="num" w:pos="0"/>
        </w:tabs>
        <w:ind w:left="1515"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95F404E"/>
    <w:multiLevelType w:val="multilevel"/>
    <w:tmpl w:val="8A00C090"/>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3E378BF"/>
    <w:multiLevelType w:val="multilevel"/>
    <w:tmpl w:val="16A885EA"/>
    <w:lvl w:ilvl="0">
      <w:start w:val="1"/>
      <w:numFmt w:val="lowerRoman"/>
      <w:lvlText w:val="%1)"/>
      <w:lvlJc w:val="left"/>
      <w:pPr>
        <w:tabs>
          <w:tab w:val="num" w:pos="0"/>
        </w:tabs>
        <w:ind w:left="795" w:hanging="72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C6C5840"/>
    <w:multiLevelType w:val="multilevel"/>
    <w:tmpl w:val="A3D0F2EC"/>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7A9D2685"/>
    <w:multiLevelType w:val="multilevel"/>
    <w:tmpl w:val="0E24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0674199">
    <w:abstractNumId w:val="4"/>
  </w:num>
  <w:num w:numId="2" w16cid:durableId="1533609904">
    <w:abstractNumId w:val="2"/>
  </w:num>
  <w:num w:numId="3" w16cid:durableId="484052738">
    <w:abstractNumId w:val="3"/>
  </w:num>
  <w:num w:numId="4" w16cid:durableId="1136292363">
    <w:abstractNumId w:val="1"/>
  </w:num>
  <w:num w:numId="5" w16cid:durableId="617562072">
    <w:abstractNumId w:val="0"/>
  </w:num>
  <w:num w:numId="6" w16cid:durableId="9916382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BEA"/>
    <w:rsid w:val="00024F54"/>
    <w:rsid w:val="00121234"/>
    <w:rsid w:val="001C7194"/>
    <w:rsid w:val="001F304A"/>
    <w:rsid w:val="004B36A2"/>
    <w:rsid w:val="004D0BF2"/>
    <w:rsid w:val="004F3519"/>
    <w:rsid w:val="00703204"/>
    <w:rsid w:val="0072349D"/>
    <w:rsid w:val="00744BEA"/>
    <w:rsid w:val="007A356E"/>
    <w:rsid w:val="007A7E52"/>
    <w:rsid w:val="0097619B"/>
    <w:rsid w:val="009C2973"/>
    <w:rsid w:val="00B938E8"/>
    <w:rsid w:val="00B956A4"/>
    <w:rsid w:val="00BC0CF1"/>
    <w:rsid w:val="00CC41B9"/>
    <w:rsid w:val="00D21095"/>
    <w:rsid w:val="00D625CB"/>
    <w:rsid w:val="00E93321"/>
    <w:rsid w:val="00F17DF9"/>
    <w:rsid w:val="00F50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1FCB6"/>
  <w15:docId w15:val="{6B80271E-BB7E-4EAA-A688-18A5D2C43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Arial"/>
      <w:sz w:val="20"/>
      <w:szCs w:val="20"/>
      <w:lang w:val="en-GB" w:bidi="ar-SA"/>
    </w:rPr>
  </w:style>
  <w:style w:type="paragraph" w:styleId="Heading1">
    <w:name w:val="heading 1"/>
    <w:basedOn w:val="Normal"/>
    <w:next w:val="Normal"/>
    <w:uiPriority w:val="9"/>
    <w:qFormat/>
    <w:pPr>
      <w:keepNext/>
      <w:numPr>
        <w:numId w:val="1"/>
      </w:numPr>
      <w:jc w:val="center"/>
      <w:outlineLvl w:val="0"/>
    </w:pPr>
    <w:rPr>
      <w:rFonts w:ascii="Times New Roman" w:eastAsia="Times New Roman" w:hAnsi="Times New Roman" w:cs="Times New Roman"/>
      <w:b/>
      <w:color w:val="800080"/>
      <w:sz w:val="48"/>
      <w:szCs w:val="48"/>
    </w:rPr>
  </w:style>
  <w:style w:type="paragraph" w:styleId="Heading3">
    <w:name w:val="heading 3"/>
    <w:basedOn w:val="Normal"/>
    <w:next w:val="Normal"/>
    <w:link w:val="Heading3Char"/>
    <w:uiPriority w:val="9"/>
    <w:semiHidden/>
    <w:unhideWhenUsed/>
    <w:qFormat/>
    <w:rsid w:val="001C7194"/>
    <w:pPr>
      <w:keepNext/>
      <w:keepLines/>
      <w:spacing w:before="40"/>
      <w:outlineLvl w:val="2"/>
    </w:pPr>
    <w:rPr>
      <w:rFonts w:asciiTheme="majorHAnsi" w:eastAsiaTheme="majorEastAsia" w:hAnsiTheme="majorHAnsi" w:cstheme="majorBidi"/>
      <w:color w:val="0B5101"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2z0">
    <w:name w:val="WW8Num12z0"/>
    <w:qFormat/>
    <w:rPr>
      <w:rFonts w:ascii="Symbol" w:hAnsi="Symbol" w:cs="Symbol"/>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3z0">
    <w:name w:val="WW8Num13z0"/>
    <w:qFormat/>
  </w:style>
  <w:style w:type="character" w:customStyle="1" w:styleId="WW8Num14z0">
    <w:name w:val="WW8Num14z0"/>
    <w:qFormat/>
  </w:style>
  <w:style w:type="character" w:customStyle="1" w:styleId="WW8Num15z0">
    <w:name w:val="WW8Num15z0"/>
    <w:qFormat/>
    <w:rPr>
      <w:rFonts w:ascii="Symbol" w:hAnsi="Symbol" w:cs="Symbol"/>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6z0">
    <w:name w:val="WW8Num16z0"/>
    <w:qFormat/>
    <w:rPr>
      <w:rFonts w:ascii="Symbol" w:hAnsi="Symbol" w:cs="Symbol"/>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7z0">
    <w:name w:val="WW8Num17z0"/>
    <w:qFormat/>
    <w:rPr>
      <w:rFonts w:ascii="Symbol" w:hAnsi="Symbol" w:cs="Symbol"/>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0">
    <w:name w:val="WW8Num18z0"/>
    <w:qFormat/>
    <w:rPr>
      <w:rFonts w:ascii="Symbol" w:hAnsi="Symbol" w:cs="Symbol"/>
      <w:sz w:val="20"/>
    </w:rPr>
  </w:style>
  <w:style w:type="character" w:customStyle="1" w:styleId="Heading1Char">
    <w:name w:val="Heading 1 Char"/>
    <w:qFormat/>
    <w:rPr>
      <w:rFonts w:ascii="Times New Roman" w:eastAsia="Times New Roman" w:hAnsi="Times New Roman" w:cs="Times New Roman"/>
      <w:b/>
      <w:color w:val="800080"/>
      <w:sz w:val="48"/>
      <w:szCs w:val="48"/>
    </w:rPr>
  </w:style>
  <w:style w:type="character" w:customStyle="1" w:styleId="TitleChar">
    <w:name w:val="Title Char"/>
    <w:qFormat/>
    <w:rPr>
      <w:rFonts w:ascii="Comic Sans MS" w:eastAsia="Times New Roman" w:hAnsi="Comic Sans MS" w:cs="Times New Roman"/>
      <w:sz w:val="36"/>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styleId="Hyperlink">
    <w:name w:val="Hyperlink"/>
    <w:rPr>
      <w:color w:val="0563C1"/>
      <w:u w:val="single"/>
    </w:rPr>
  </w:style>
  <w:style w:type="character" w:styleId="FollowedHyperlink">
    <w:name w:val="FollowedHyperlink"/>
    <w:rPr>
      <w:color w:val="954F72"/>
      <w:u w:val="single"/>
    </w:rPr>
  </w:style>
  <w:style w:type="character" w:customStyle="1" w:styleId="BalloonTextChar">
    <w:name w:val="Balloon Text Char"/>
    <w:qFormat/>
    <w:rPr>
      <w:rFonts w:ascii="Segoe UI" w:hAnsi="Segoe UI" w:cs="Segoe UI"/>
      <w:sz w:val="18"/>
      <w:szCs w:val="18"/>
    </w:rPr>
  </w:style>
  <w:style w:type="paragraph" w:customStyle="1" w:styleId="Heading">
    <w:name w:val="Heading"/>
    <w:basedOn w:val="Normal"/>
    <w:next w:val="BodyText"/>
    <w:qFormat/>
    <w:pPr>
      <w:pBdr>
        <w:top w:val="double" w:sz="4" w:space="1" w:color="000000"/>
        <w:left w:val="double" w:sz="4" w:space="4" w:color="000000"/>
        <w:bottom w:val="double" w:sz="4" w:space="1" w:color="000000"/>
        <w:right w:val="double" w:sz="4" w:space="4" w:color="000000"/>
      </w:pBdr>
      <w:jc w:val="center"/>
    </w:pPr>
    <w:rPr>
      <w:rFonts w:ascii="Comic Sans MS" w:eastAsia="Times New Roman" w:hAnsi="Comic Sans MS" w:cs="Times New Roman"/>
      <w:sz w:val="36"/>
    </w:rPr>
  </w:style>
  <w:style w:type="paragraph" w:styleId="BodyText">
    <w:name w:val="Body Text"/>
    <w:basedOn w:val="Normal"/>
    <w:pPr>
      <w:spacing w:after="140" w:line="276" w:lineRule="auto"/>
    </w:pPr>
  </w:style>
  <w:style w:type="paragraph" w:styleId="List">
    <w:name w:val="List"/>
    <w:basedOn w:val="BodyText"/>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513"/>
        <w:tab w:val="right" w:pos="9026"/>
      </w:tabs>
    </w:pPr>
  </w:style>
  <w:style w:type="paragraph" w:styleId="Footer">
    <w:name w:val="footer"/>
    <w:basedOn w:val="Normal"/>
    <w:pPr>
      <w:tabs>
        <w:tab w:val="center" w:pos="4513"/>
        <w:tab w:val="right" w:pos="9026"/>
      </w:tabs>
    </w:pPr>
  </w:style>
  <w:style w:type="paragraph" w:styleId="ListParagraph">
    <w:name w:val="List Paragraph"/>
    <w:basedOn w:val="Normal"/>
    <w:qFormat/>
    <w:pPr>
      <w:ind w:left="720"/>
    </w:pPr>
  </w:style>
  <w:style w:type="paragraph" w:styleId="BalloonText">
    <w:name w:val="Balloon Text"/>
    <w:basedOn w:val="Normal"/>
    <w:qFormat/>
    <w:rPr>
      <w:rFonts w:ascii="Segoe UI" w:hAnsi="Segoe UI" w:cs="Segoe UI"/>
      <w:sz w:val="18"/>
      <w:szCs w:val="18"/>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character" w:styleId="UnresolvedMention">
    <w:name w:val="Unresolved Mention"/>
    <w:basedOn w:val="DefaultParagraphFont"/>
    <w:uiPriority w:val="99"/>
    <w:semiHidden/>
    <w:unhideWhenUsed/>
    <w:rsid w:val="00D625CB"/>
    <w:rPr>
      <w:color w:val="605E5C"/>
      <w:shd w:val="clear" w:color="auto" w:fill="E1DFDD"/>
    </w:rPr>
  </w:style>
  <w:style w:type="character" w:customStyle="1" w:styleId="Heading3Char">
    <w:name w:val="Heading 3 Char"/>
    <w:basedOn w:val="DefaultParagraphFont"/>
    <w:link w:val="Heading3"/>
    <w:uiPriority w:val="9"/>
    <w:semiHidden/>
    <w:rsid w:val="001C7194"/>
    <w:rPr>
      <w:rFonts w:asciiTheme="majorHAnsi" w:eastAsiaTheme="majorEastAsia" w:hAnsiTheme="majorHAnsi" w:cstheme="majorBidi"/>
      <w:color w:val="0B5101" w:themeColor="accent1" w:themeShade="7F"/>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kingsley.liverpool.sch.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9</Pages>
  <Words>2465</Words>
  <Characters>14055</Characters>
  <Application>Microsoft Office Word</Application>
  <DocSecurity>0</DocSecurity>
  <Lines>117</Lines>
  <Paragraphs>32</Paragraphs>
  <ScaleCrop>false</ScaleCrop>
  <Company/>
  <LinksUpToDate>false</LinksUpToDate>
  <CharactersWithSpaces>16488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Nathan Wright</dc:creator>
  <cp:lastModifiedBy>Nathan Wright</cp:lastModifiedBy>
  <cp:revision>10</cp:revision>
  <dcterms:created xsi:type="dcterms:W3CDTF">2026-09-15T09:17:00Z</dcterms:created>
  <dcterms:modified xsi:type="dcterms:W3CDTF">2026-09-21T09:26:00Z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2022-11-22T16:24:00Z</dcterms:created>
  <dc:creator>teacher</dc:creator>
  <dc:description/>
  <cp:keywords/>
  <dc:language>en-US</dc:language>
  <cp:lastModifiedBy>Nathan Wright</cp:lastModifiedBy>
  <cp:lastPrinted>2017-09-28T11:32:00Z</cp:lastPrinted>
  <dcterms:modified xsi:type="dcterms:W3CDTF">2022-11-24T09:20:00Z</dcterms:modified>
  <cp:revision>7</cp:revision>
  <dc:subject/>
  <dc:title/>
</cp:coreProperties>
</file>