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888"/>
        <w:gridCol w:w="2418"/>
        <w:gridCol w:w="3202"/>
        <w:gridCol w:w="1985"/>
      </w:tblGrid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bookmarkStart w:id="0" w:name="_GoBack"/>
            <w:bookmarkEnd w:id="0"/>
            <w:r w:rsidRPr="002C61C9">
              <w:rPr>
                <w:rFonts w:ascii="NTFPreCursivef" w:hAnsi="NTFPreCursivef"/>
                <w:sz w:val="44"/>
              </w:rPr>
              <w:t>Year Group</w:t>
            </w: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Trip/Visitor </w:t>
            </w: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>
              <w:rPr>
                <w:rFonts w:ascii="NTFPreCursivef" w:hAnsi="NTFPreCursivef"/>
                <w:sz w:val="44"/>
              </w:rPr>
              <w:t xml:space="preserve">Curriculum Links 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Term 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3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 w:rsidRPr="002C61C9">
              <w:rPr>
                <w:rFonts w:ascii="NTFPreCursivef" w:hAnsi="NTFPreCursivef"/>
                <w:sz w:val="28"/>
              </w:rPr>
              <w:t xml:space="preserve">Past Productions </w:t>
            </w:r>
            <w:r>
              <w:rPr>
                <w:rFonts w:ascii="NTFPreCursivef" w:hAnsi="NTFPreCursivef"/>
                <w:sz w:val="28"/>
              </w:rPr>
              <w:t xml:space="preserve">– Iron Age workshop </w:t>
            </w: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 xml:space="preserve">History 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 w:rsidRPr="002C61C9">
              <w:rPr>
                <w:rFonts w:ascii="NTFPreCursivef" w:hAnsi="NTFPreCursivef"/>
                <w:sz w:val="28"/>
              </w:rPr>
              <w:t>Autumn 1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4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 w:rsidRPr="002C61C9">
              <w:rPr>
                <w:rFonts w:ascii="NTFPreCursivef" w:hAnsi="NTFPreCursivef"/>
                <w:sz w:val="28"/>
              </w:rPr>
              <w:t xml:space="preserve">Martin Mere </w:t>
            </w:r>
            <w:r>
              <w:rPr>
                <w:rFonts w:ascii="NTFPreCursivef" w:hAnsi="NTFPreCursivef"/>
                <w:sz w:val="28"/>
              </w:rPr>
              <w:t xml:space="preserve">– Anglo-Saxon Workshop </w:t>
            </w: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 xml:space="preserve">History 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 w:rsidRPr="002C61C9">
              <w:rPr>
                <w:rFonts w:ascii="NTFPreCursivef" w:hAnsi="NTFPreCursivef"/>
                <w:sz w:val="28"/>
              </w:rPr>
              <w:t>Autumn 1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5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 xml:space="preserve">International </w:t>
            </w:r>
            <w:r w:rsidRPr="002C61C9">
              <w:rPr>
                <w:rFonts w:ascii="NTFPreCursivef" w:hAnsi="NTFPreCursivef"/>
                <w:sz w:val="28"/>
              </w:rPr>
              <w:t>Slavery Museum</w:t>
            </w: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 xml:space="preserve">History 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 w:rsidRPr="002C61C9">
              <w:rPr>
                <w:rFonts w:ascii="NTFPreCursivef" w:hAnsi="NTFPreCursivef"/>
                <w:sz w:val="28"/>
              </w:rPr>
              <w:t>Autumn 1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6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proofErr w:type="spellStart"/>
            <w:r>
              <w:rPr>
                <w:rFonts w:ascii="NTFPreCursivef" w:hAnsi="NTFPreCursivef"/>
                <w:sz w:val="28"/>
              </w:rPr>
              <w:t>Zoolabs</w:t>
            </w:r>
            <w:proofErr w:type="spellEnd"/>
            <w:r>
              <w:rPr>
                <w:rFonts w:ascii="NTFPreCursivef" w:hAnsi="NTFPreCursivef"/>
                <w:sz w:val="28"/>
              </w:rPr>
              <w:t xml:space="preserve"> - Classification Workshop </w:t>
            </w: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Science</w:t>
            </w:r>
          </w:p>
        </w:tc>
        <w:tc>
          <w:tcPr>
            <w:tcW w:w="1985" w:type="dxa"/>
          </w:tcPr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  <w:r w:rsidRPr="002C61C9">
              <w:rPr>
                <w:rFonts w:ascii="NTFPreCursivef" w:hAnsi="NTFPreCursivef"/>
                <w:sz w:val="28"/>
              </w:rPr>
              <w:t>Autumn 1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</w:tr>
    </w:tbl>
    <w:p w:rsidR="003B2C21" w:rsidRPr="002C61C9" w:rsidRDefault="003B2C21" w:rsidP="003B2C21">
      <w:pPr>
        <w:rPr>
          <w:rFonts w:ascii="NTFPreCursivef" w:hAnsi="NTFPreCursivef"/>
          <w:sz w:val="28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888"/>
        <w:gridCol w:w="2418"/>
        <w:gridCol w:w="3202"/>
        <w:gridCol w:w="1985"/>
      </w:tblGrid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>Year Group</w:t>
            </w: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Trip/Visitor </w:t>
            </w: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>
              <w:rPr>
                <w:rFonts w:ascii="NTFPreCursivef" w:hAnsi="NTFPreCursivef"/>
                <w:sz w:val="44"/>
              </w:rPr>
              <w:t xml:space="preserve">Curriculum Links 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Term 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3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Catalyst Museum – lights workshop</w:t>
            </w: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Diwali Dance Workshop</w:t>
            </w:r>
          </w:p>
        </w:tc>
        <w:tc>
          <w:tcPr>
            <w:tcW w:w="3202" w:type="dxa"/>
          </w:tcPr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 xml:space="preserve">Science </w:t>
            </w: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PE/ RE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 w:rsidRPr="002C61C9">
              <w:rPr>
                <w:rFonts w:ascii="NTFPreCursivef" w:hAnsi="NTFPreCursivef"/>
                <w:sz w:val="28"/>
              </w:rPr>
              <w:t xml:space="preserve">Autumn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4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  <w:proofErr w:type="spellStart"/>
            <w:r>
              <w:rPr>
                <w:rFonts w:ascii="NTFPreCursivef" w:hAnsi="NTFPreCursivef"/>
                <w:sz w:val="28"/>
              </w:rPr>
              <w:t>ZooLabs</w:t>
            </w:r>
            <w:proofErr w:type="spellEnd"/>
            <w:r>
              <w:rPr>
                <w:rFonts w:ascii="NTFPreCursivef" w:hAnsi="NTFPreCursivef"/>
                <w:sz w:val="28"/>
              </w:rPr>
              <w:t xml:space="preserve"> – predators and prey</w:t>
            </w: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Diwali Dance Workshop</w:t>
            </w:r>
          </w:p>
        </w:tc>
        <w:tc>
          <w:tcPr>
            <w:tcW w:w="3202" w:type="dxa"/>
          </w:tcPr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Science</w:t>
            </w: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PE/ RE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 w:rsidRPr="002C61C9">
              <w:rPr>
                <w:rFonts w:ascii="NTFPreCursivef" w:hAnsi="NTFPreCursivef"/>
                <w:sz w:val="28"/>
              </w:rPr>
              <w:t xml:space="preserve">Autumn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5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Tempest Fugit - WW1 Workshop</w:t>
            </w: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Diwali Dance Workshop</w:t>
            </w:r>
          </w:p>
        </w:tc>
        <w:tc>
          <w:tcPr>
            <w:tcW w:w="3202" w:type="dxa"/>
          </w:tcPr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History</w:t>
            </w: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PE/ RE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 w:rsidRPr="002C61C9">
              <w:rPr>
                <w:rFonts w:ascii="NTFPreCursivef" w:hAnsi="NTFPreCursivef"/>
                <w:sz w:val="28"/>
              </w:rPr>
              <w:t xml:space="preserve">Autumn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6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Past Productions - Crime and Punishment Workshop</w:t>
            </w: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Diwali Dance Workshop</w:t>
            </w:r>
          </w:p>
        </w:tc>
        <w:tc>
          <w:tcPr>
            <w:tcW w:w="3202" w:type="dxa"/>
          </w:tcPr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History</w:t>
            </w: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Default="003B2C21" w:rsidP="009B18BB">
            <w:pPr>
              <w:rPr>
                <w:rFonts w:ascii="NTFPreCursivef" w:hAnsi="NTFPreCursivef"/>
                <w:sz w:val="28"/>
              </w:rPr>
            </w:pPr>
          </w:p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PE/ RE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 w:rsidRPr="002C61C9">
              <w:rPr>
                <w:rFonts w:ascii="NTFPreCursivef" w:hAnsi="NTFPreCursivef"/>
                <w:sz w:val="28"/>
              </w:rPr>
              <w:t xml:space="preserve">Autumn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</w:tbl>
    <w:p w:rsidR="003B2C21" w:rsidRDefault="003B2C21" w:rsidP="003B2C21">
      <w:pPr>
        <w:rPr>
          <w:rFonts w:ascii="NTFPreCursivef" w:hAnsi="NTFPreCursivef"/>
          <w:sz w:val="28"/>
        </w:rPr>
      </w:pPr>
    </w:p>
    <w:p w:rsidR="003B2C21" w:rsidRDefault="003B2C21" w:rsidP="003B2C21">
      <w:pPr>
        <w:rPr>
          <w:rFonts w:ascii="NTFPreCursivef" w:hAnsi="NTFPreCursivef"/>
          <w:sz w:val="28"/>
        </w:rPr>
      </w:pPr>
    </w:p>
    <w:p w:rsidR="003B2C21" w:rsidRDefault="003B2C21" w:rsidP="003B2C21">
      <w:pPr>
        <w:rPr>
          <w:rFonts w:ascii="NTFPreCursivef" w:hAnsi="NTFPreCursivef"/>
          <w:sz w:val="28"/>
        </w:rPr>
      </w:pPr>
    </w:p>
    <w:p w:rsidR="003B2C21" w:rsidRDefault="003B2C21" w:rsidP="003B2C21">
      <w:pPr>
        <w:rPr>
          <w:rFonts w:ascii="NTFPreCursivef" w:hAnsi="NTFPreCursivef"/>
          <w:sz w:val="28"/>
        </w:rPr>
      </w:pPr>
    </w:p>
    <w:p w:rsidR="003B2C21" w:rsidRPr="002C61C9" w:rsidRDefault="003B2C21" w:rsidP="003B2C21">
      <w:pPr>
        <w:rPr>
          <w:rFonts w:ascii="NTFPreCursivef" w:hAnsi="NTFPreCursivef"/>
          <w:sz w:val="28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888"/>
        <w:gridCol w:w="2418"/>
        <w:gridCol w:w="3202"/>
        <w:gridCol w:w="1985"/>
      </w:tblGrid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>Year Group</w:t>
            </w: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Trip/Visitor </w:t>
            </w: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>
              <w:rPr>
                <w:rFonts w:ascii="NTFPreCursivef" w:hAnsi="NTFPreCursivef"/>
                <w:sz w:val="44"/>
              </w:rPr>
              <w:t xml:space="preserve">Curriculum Links 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Term 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3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Spring</w:t>
            </w:r>
            <w:r w:rsidRPr="002C61C9">
              <w:rPr>
                <w:rFonts w:ascii="NTFPreCursivef" w:hAnsi="NTFPreCursivef"/>
                <w:sz w:val="28"/>
              </w:rPr>
              <w:t xml:space="preserve"> 1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4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Spring</w:t>
            </w:r>
            <w:r w:rsidRPr="002C61C9">
              <w:rPr>
                <w:rFonts w:ascii="NTFPreCursivef" w:hAnsi="NTFPreCursivef"/>
                <w:sz w:val="28"/>
              </w:rPr>
              <w:t xml:space="preserve"> 1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5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Spring</w:t>
            </w:r>
            <w:r w:rsidRPr="002C61C9">
              <w:rPr>
                <w:rFonts w:ascii="NTFPreCursivef" w:hAnsi="NTFPreCursivef"/>
                <w:sz w:val="28"/>
              </w:rPr>
              <w:t xml:space="preserve"> 1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6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Spring</w:t>
            </w:r>
            <w:r w:rsidRPr="002C61C9">
              <w:rPr>
                <w:rFonts w:ascii="NTFPreCursivef" w:hAnsi="NTFPreCursivef"/>
                <w:sz w:val="28"/>
              </w:rPr>
              <w:t xml:space="preserve"> 1</w:t>
            </w:r>
          </w:p>
        </w:tc>
      </w:tr>
    </w:tbl>
    <w:p w:rsidR="003B2C21" w:rsidRDefault="003B2C21" w:rsidP="003B2C21"/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888"/>
        <w:gridCol w:w="2418"/>
        <w:gridCol w:w="3202"/>
        <w:gridCol w:w="1985"/>
      </w:tblGrid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>Year Group</w:t>
            </w: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Trip/Visitor </w:t>
            </w: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>
              <w:rPr>
                <w:rFonts w:ascii="NTFPreCursivef" w:hAnsi="NTFPreCursivef"/>
                <w:sz w:val="44"/>
              </w:rPr>
              <w:t xml:space="preserve">Curriculum Links 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Term 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3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Spring</w:t>
            </w:r>
            <w:r w:rsidRPr="002C61C9">
              <w:rPr>
                <w:rFonts w:ascii="NTFPreCursivef" w:hAnsi="NTFPreCursivef"/>
                <w:sz w:val="28"/>
              </w:rPr>
              <w:t xml:space="preserve">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4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Spring</w:t>
            </w:r>
            <w:r w:rsidRPr="002C61C9">
              <w:rPr>
                <w:rFonts w:ascii="NTFPreCursivef" w:hAnsi="NTFPreCursivef"/>
                <w:sz w:val="28"/>
              </w:rPr>
              <w:t xml:space="preserve">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5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Spring</w:t>
            </w:r>
            <w:r w:rsidRPr="002C61C9">
              <w:rPr>
                <w:rFonts w:ascii="NTFPreCursivef" w:hAnsi="NTFPreCursivef"/>
                <w:sz w:val="28"/>
              </w:rPr>
              <w:t xml:space="preserve">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6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Spring</w:t>
            </w:r>
            <w:r w:rsidRPr="002C61C9">
              <w:rPr>
                <w:rFonts w:ascii="NTFPreCursivef" w:hAnsi="NTFPreCursivef"/>
                <w:sz w:val="28"/>
              </w:rPr>
              <w:t xml:space="preserve">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</w:tbl>
    <w:p w:rsidR="003B2C21" w:rsidRDefault="003B2C21" w:rsidP="003B2C21"/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888"/>
        <w:gridCol w:w="2418"/>
        <w:gridCol w:w="3202"/>
        <w:gridCol w:w="1985"/>
      </w:tblGrid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>Year Group</w:t>
            </w: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Trip/Visitor </w:t>
            </w: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>
              <w:rPr>
                <w:rFonts w:ascii="NTFPreCursivef" w:hAnsi="NTFPreCursivef"/>
                <w:sz w:val="44"/>
              </w:rPr>
              <w:t xml:space="preserve">Curriculum Links 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Term 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lastRenderedPageBreak/>
              <w:t xml:space="preserve">Year 3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Summer</w:t>
            </w:r>
            <w:r w:rsidRPr="002C61C9">
              <w:rPr>
                <w:rFonts w:ascii="NTFPreCursivef" w:hAnsi="NTFPreCursivef"/>
                <w:sz w:val="28"/>
              </w:rPr>
              <w:t xml:space="preserve"> 1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4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Summer</w:t>
            </w:r>
            <w:r w:rsidRPr="002C61C9">
              <w:rPr>
                <w:rFonts w:ascii="NTFPreCursivef" w:hAnsi="NTFPreCursivef"/>
                <w:sz w:val="28"/>
              </w:rPr>
              <w:t xml:space="preserve"> 1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5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Summer</w:t>
            </w:r>
            <w:r w:rsidRPr="002C61C9">
              <w:rPr>
                <w:rFonts w:ascii="NTFPreCursivef" w:hAnsi="NTFPreCursivef"/>
                <w:sz w:val="28"/>
              </w:rPr>
              <w:t xml:space="preserve"> 1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6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Summer</w:t>
            </w:r>
            <w:r w:rsidRPr="002C61C9">
              <w:rPr>
                <w:rFonts w:ascii="NTFPreCursivef" w:hAnsi="NTFPreCursivef"/>
                <w:sz w:val="28"/>
              </w:rPr>
              <w:t xml:space="preserve"> 1</w:t>
            </w:r>
          </w:p>
        </w:tc>
      </w:tr>
    </w:tbl>
    <w:p w:rsidR="003B2C21" w:rsidRDefault="003B2C21" w:rsidP="003B2C21"/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888"/>
        <w:gridCol w:w="2418"/>
        <w:gridCol w:w="3202"/>
        <w:gridCol w:w="1985"/>
      </w:tblGrid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>Year Group</w:t>
            </w: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Trip/Visitor </w:t>
            </w: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>
              <w:rPr>
                <w:rFonts w:ascii="NTFPreCursivef" w:hAnsi="NTFPreCursivef"/>
                <w:sz w:val="44"/>
              </w:rPr>
              <w:t xml:space="preserve">Curriculum Links </w:t>
            </w: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4"/>
              </w:rPr>
            </w:pPr>
            <w:r w:rsidRPr="002C61C9">
              <w:rPr>
                <w:rFonts w:ascii="NTFPreCursivef" w:hAnsi="NTFPreCursivef"/>
                <w:sz w:val="44"/>
              </w:rPr>
              <w:t xml:space="preserve">Term 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3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Summer</w:t>
            </w:r>
            <w:r w:rsidRPr="002C61C9">
              <w:rPr>
                <w:rFonts w:ascii="NTFPreCursivef" w:hAnsi="NTFPreCursivef"/>
                <w:sz w:val="28"/>
              </w:rPr>
              <w:t xml:space="preserve">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4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Summer</w:t>
            </w:r>
            <w:r w:rsidRPr="002C61C9">
              <w:rPr>
                <w:rFonts w:ascii="NTFPreCursivef" w:hAnsi="NTFPreCursivef"/>
                <w:sz w:val="28"/>
              </w:rPr>
              <w:t xml:space="preserve">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5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Summer</w:t>
            </w:r>
            <w:r w:rsidRPr="002C61C9">
              <w:rPr>
                <w:rFonts w:ascii="NTFPreCursivef" w:hAnsi="NTFPreCursivef"/>
                <w:sz w:val="28"/>
              </w:rPr>
              <w:t xml:space="preserve">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  <w:tr w:rsidR="003B2C21" w:rsidRPr="002C61C9" w:rsidTr="009B18BB">
        <w:tc>
          <w:tcPr>
            <w:tcW w:w="188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  <w:r w:rsidRPr="002C61C9">
              <w:rPr>
                <w:rFonts w:ascii="NTFPreCursivef" w:hAnsi="NTFPreCursivef"/>
                <w:sz w:val="40"/>
              </w:rPr>
              <w:t xml:space="preserve">Year 6 </w:t>
            </w:r>
          </w:p>
          <w:p w:rsidR="003B2C21" w:rsidRPr="002C61C9" w:rsidRDefault="003B2C21" w:rsidP="009B18BB">
            <w:pPr>
              <w:rPr>
                <w:rFonts w:ascii="NTFPreCursivef" w:hAnsi="NTFPreCursivef"/>
                <w:sz w:val="40"/>
              </w:rPr>
            </w:pPr>
          </w:p>
        </w:tc>
        <w:tc>
          <w:tcPr>
            <w:tcW w:w="2418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3202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</w:p>
        </w:tc>
        <w:tc>
          <w:tcPr>
            <w:tcW w:w="1985" w:type="dxa"/>
          </w:tcPr>
          <w:p w:rsidR="003B2C21" w:rsidRPr="002C61C9" w:rsidRDefault="003B2C21" w:rsidP="009B18BB">
            <w:pPr>
              <w:rPr>
                <w:rFonts w:ascii="NTFPreCursivef" w:hAnsi="NTFPreCursivef"/>
                <w:sz w:val="28"/>
              </w:rPr>
            </w:pPr>
            <w:r>
              <w:rPr>
                <w:rFonts w:ascii="NTFPreCursivef" w:hAnsi="NTFPreCursivef"/>
                <w:sz w:val="28"/>
              </w:rPr>
              <w:t>Summer</w:t>
            </w:r>
            <w:r w:rsidRPr="002C61C9">
              <w:rPr>
                <w:rFonts w:ascii="NTFPreCursivef" w:hAnsi="NTFPreCursivef"/>
                <w:sz w:val="28"/>
              </w:rPr>
              <w:t xml:space="preserve"> </w:t>
            </w:r>
            <w:r>
              <w:rPr>
                <w:rFonts w:ascii="NTFPreCursivef" w:hAnsi="NTFPreCursivef"/>
                <w:sz w:val="28"/>
              </w:rPr>
              <w:t>2</w:t>
            </w:r>
          </w:p>
        </w:tc>
      </w:tr>
    </w:tbl>
    <w:p w:rsidR="003B2C21" w:rsidRDefault="003B2C21" w:rsidP="003B2C21"/>
    <w:p w:rsidR="003B2C21" w:rsidRDefault="003B2C21"/>
    <w:sectPr w:rsidR="003B2C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21"/>
    <w:rsid w:val="00084435"/>
    <w:rsid w:val="003B2C21"/>
    <w:rsid w:val="0040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CA65F0-C19B-454B-9FE1-2DEEF6FB7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2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2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Rice</dc:creator>
  <cp:keywords/>
  <dc:description/>
  <cp:lastModifiedBy>Sophie Rice</cp:lastModifiedBy>
  <cp:revision>2</cp:revision>
  <dcterms:created xsi:type="dcterms:W3CDTF">2022-12-12T16:05:00Z</dcterms:created>
  <dcterms:modified xsi:type="dcterms:W3CDTF">2022-12-12T16:05:00Z</dcterms:modified>
</cp:coreProperties>
</file>