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4A" w:rsidRPr="00BD47F7" w:rsidRDefault="00367F4A" w:rsidP="00367F4A">
      <w:pPr>
        <w:rPr>
          <w:rStyle w:val="BookTitle"/>
          <w:rFonts w:asciiTheme="majorHAnsi" w:hAnsiTheme="majorHAnsi" w:cstheme="majorHAnsi"/>
          <w:i w:val="0"/>
          <w:sz w:val="28"/>
          <w:szCs w:val="28"/>
          <w:u w:val="single"/>
        </w:rPr>
      </w:pPr>
      <w:r w:rsidRPr="00BD47F7">
        <w:rPr>
          <w:rStyle w:val="BookTitle"/>
          <w:rFonts w:asciiTheme="majorHAnsi" w:hAnsiTheme="majorHAnsi" w:cstheme="majorHAnsi"/>
          <w:i w:val="0"/>
          <w:sz w:val="28"/>
          <w:szCs w:val="28"/>
          <w:u w:val="single"/>
        </w:rPr>
        <w:t xml:space="preserve">How mathematics looks at Kingsley </w:t>
      </w:r>
    </w:p>
    <w:p w:rsidR="00367F4A" w:rsidRPr="00BD47F7" w:rsidRDefault="00367F4A" w:rsidP="00367F4A">
      <w:pPr>
        <w:rPr>
          <w:rStyle w:val="Strong"/>
          <w:rFonts w:asciiTheme="majorHAnsi" w:hAnsiTheme="majorHAnsi" w:cstheme="majorHAnsi"/>
          <w:b w:val="0"/>
          <w:sz w:val="28"/>
          <w:szCs w:val="28"/>
        </w:rPr>
      </w:pPr>
      <w:r w:rsidRPr="00BD47F7">
        <w:rPr>
          <w:rStyle w:val="Strong"/>
          <w:rFonts w:asciiTheme="majorHAnsi" w:hAnsiTheme="majorHAnsi" w:cstheme="majorHAnsi"/>
          <w:b w:val="0"/>
          <w:sz w:val="28"/>
          <w:szCs w:val="28"/>
        </w:rPr>
        <w:t xml:space="preserve">In the Foundation Stage, our children are provided with many exciting practical and “hands on” activities that take place indoors and outdoors to develop and improve their mathematical skills. The staff use their knowledge and expertise to plan for a high quality learning environment - which provides children with lots of opportunities to explore different aspects of number and shape, space and measures, develop their mathematical language and learn new concepts. </w:t>
      </w:r>
    </w:p>
    <w:p w:rsidR="00367F4A" w:rsidRPr="00BD47F7" w:rsidRDefault="00367F4A" w:rsidP="00367F4A">
      <w:pPr>
        <w:rPr>
          <w:rStyle w:val="Strong"/>
          <w:rFonts w:asciiTheme="majorHAnsi" w:hAnsiTheme="majorHAnsi" w:cstheme="majorHAnsi"/>
          <w:b w:val="0"/>
          <w:sz w:val="28"/>
          <w:szCs w:val="28"/>
        </w:rPr>
      </w:pPr>
    </w:p>
    <w:p w:rsidR="00367F4A" w:rsidRPr="00BD47F7" w:rsidRDefault="00367F4A" w:rsidP="00367F4A">
      <w:pPr>
        <w:rPr>
          <w:rStyle w:val="Strong"/>
          <w:rFonts w:asciiTheme="majorHAnsi" w:hAnsiTheme="majorHAnsi" w:cstheme="majorHAnsi"/>
          <w:b w:val="0"/>
          <w:sz w:val="28"/>
          <w:szCs w:val="28"/>
        </w:rPr>
      </w:pPr>
      <w:r w:rsidRPr="00BD47F7">
        <w:rPr>
          <w:rStyle w:val="Strong"/>
          <w:rFonts w:asciiTheme="majorHAnsi" w:hAnsiTheme="majorHAnsi" w:cstheme="majorHAnsi"/>
          <w:b w:val="0"/>
          <w:sz w:val="28"/>
          <w:szCs w:val="28"/>
        </w:rPr>
        <w:t>Throughout Key Stages 1 and 2 we follow the School Improvement Liverpool Scheme, supplemented by White Rose Maths and NCETM Mastery Documents to teach a broad and challenging Mathematics curriculum.</w:t>
      </w:r>
    </w:p>
    <w:p w:rsidR="00367F4A" w:rsidRPr="00BD47F7" w:rsidRDefault="00367F4A" w:rsidP="00367F4A">
      <w:pPr>
        <w:rPr>
          <w:rStyle w:val="Strong"/>
          <w:rFonts w:asciiTheme="majorHAnsi" w:hAnsiTheme="majorHAnsi" w:cstheme="majorHAnsi"/>
          <w:b w:val="0"/>
          <w:sz w:val="28"/>
          <w:szCs w:val="28"/>
        </w:rPr>
      </w:pPr>
    </w:p>
    <w:p w:rsidR="00367F4A" w:rsidRPr="00BD47F7" w:rsidRDefault="00367F4A" w:rsidP="00367F4A">
      <w:pPr>
        <w:rPr>
          <w:rStyle w:val="Strong"/>
          <w:rFonts w:asciiTheme="majorHAnsi" w:hAnsiTheme="majorHAnsi" w:cstheme="majorHAnsi"/>
          <w:b w:val="0"/>
          <w:sz w:val="28"/>
          <w:szCs w:val="28"/>
        </w:rPr>
      </w:pPr>
      <w:r w:rsidRPr="00BD47F7">
        <w:rPr>
          <w:rStyle w:val="Strong"/>
          <w:rFonts w:asciiTheme="majorHAnsi" w:hAnsiTheme="majorHAnsi" w:cstheme="majorHAnsi"/>
          <w:b w:val="0"/>
          <w:sz w:val="28"/>
          <w:szCs w:val="28"/>
        </w:rPr>
        <w:t>We incorporate challenge for all through varied and high quality activities with a focus on fluency, reasoning and problem solving. Children are encouraged to explain their choice of methods and use mathematical vocabulary to reason and explain workings.</w:t>
      </w:r>
    </w:p>
    <w:p w:rsidR="00A77C05" w:rsidRPr="00BD47F7" w:rsidRDefault="00A77C05" w:rsidP="00367F4A">
      <w:pPr>
        <w:rPr>
          <w:rStyle w:val="Strong"/>
          <w:rFonts w:asciiTheme="majorHAnsi" w:hAnsiTheme="majorHAnsi" w:cstheme="majorHAnsi"/>
          <w:sz w:val="28"/>
          <w:szCs w:val="28"/>
        </w:rPr>
      </w:pPr>
    </w:p>
    <w:p w:rsidR="00A77C05" w:rsidRPr="00BD47F7" w:rsidRDefault="00A77C05" w:rsidP="00A77C05">
      <w:pPr>
        <w:pStyle w:val="Title"/>
        <w:rPr>
          <w:rStyle w:val="Strong"/>
          <w:rFonts w:cstheme="majorHAnsi"/>
          <w:sz w:val="28"/>
          <w:szCs w:val="28"/>
        </w:rPr>
      </w:pPr>
    </w:p>
    <w:p w:rsidR="00A77C05" w:rsidRPr="00BD47F7" w:rsidRDefault="00A77C05" w:rsidP="00A77C05">
      <w:pPr>
        <w:pStyle w:val="Title"/>
        <w:rPr>
          <w:rStyle w:val="Strong"/>
          <w:rFonts w:cstheme="majorHAnsi"/>
          <w:sz w:val="28"/>
          <w:szCs w:val="28"/>
        </w:rPr>
      </w:pPr>
    </w:p>
    <w:p w:rsidR="00A77C05" w:rsidRPr="00BD47F7" w:rsidRDefault="00A77C05" w:rsidP="00A77C05">
      <w:pPr>
        <w:pStyle w:val="Title"/>
        <w:rPr>
          <w:rStyle w:val="Strong"/>
          <w:rFonts w:cstheme="majorHAnsi"/>
          <w:sz w:val="28"/>
          <w:szCs w:val="28"/>
        </w:rPr>
      </w:pPr>
    </w:p>
    <w:p w:rsidR="00A77C05" w:rsidRPr="00BD47F7" w:rsidRDefault="00A77C05" w:rsidP="00A77C05">
      <w:pPr>
        <w:pStyle w:val="Title"/>
        <w:rPr>
          <w:rStyle w:val="Strong"/>
          <w:rFonts w:cstheme="majorHAnsi"/>
          <w:sz w:val="28"/>
          <w:szCs w:val="28"/>
        </w:rPr>
      </w:pPr>
    </w:p>
    <w:p w:rsidR="00A77C05" w:rsidRPr="00BD47F7" w:rsidRDefault="00A77C05" w:rsidP="00A77C05">
      <w:pPr>
        <w:pStyle w:val="Title"/>
        <w:rPr>
          <w:rStyle w:val="Strong"/>
          <w:rFonts w:cstheme="majorHAnsi"/>
          <w:sz w:val="28"/>
          <w:szCs w:val="28"/>
        </w:rPr>
      </w:pPr>
    </w:p>
    <w:p w:rsidR="00A77C05" w:rsidRPr="00BD47F7" w:rsidRDefault="00A77C05" w:rsidP="00A77C05">
      <w:pPr>
        <w:pStyle w:val="Title"/>
        <w:rPr>
          <w:rStyle w:val="Strong"/>
          <w:rFonts w:cstheme="majorHAnsi"/>
          <w:sz w:val="28"/>
          <w:szCs w:val="28"/>
        </w:rPr>
      </w:pPr>
    </w:p>
    <w:p w:rsidR="00A77C05" w:rsidRPr="00BD47F7" w:rsidRDefault="00A77C05" w:rsidP="00A77C05">
      <w:pPr>
        <w:pStyle w:val="Title"/>
        <w:rPr>
          <w:rStyle w:val="Strong"/>
          <w:rFonts w:cstheme="majorHAnsi"/>
          <w:sz w:val="28"/>
          <w:szCs w:val="28"/>
        </w:rPr>
      </w:pPr>
    </w:p>
    <w:p w:rsidR="00A77C05" w:rsidRPr="00BD47F7" w:rsidRDefault="00A77C05" w:rsidP="00A77C05">
      <w:pPr>
        <w:pStyle w:val="Title"/>
        <w:rPr>
          <w:rStyle w:val="Strong"/>
          <w:rFonts w:cstheme="majorHAnsi"/>
          <w:sz w:val="28"/>
          <w:szCs w:val="28"/>
        </w:rPr>
      </w:pPr>
    </w:p>
    <w:p w:rsidR="00A77C05" w:rsidRPr="00BD47F7" w:rsidRDefault="00A77C05" w:rsidP="00A77C05">
      <w:pPr>
        <w:pStyle w:val="Title"/>
        <w:rPr>
          <w:rStyle w:val="Strong"/>
          <w:rFonts w:cstheme="majorHAnsi"/>
          <w:sz w:val="28"/>
          <w:szCs w:val="28"/>
        </w:rPr>
      </w:pPr>
    </w:p>
    <w:p w:rsidR="00BD47F7" w:rsidRDefault="00BD47F7" w:rsidP="00A77C05">
      <w:pPr>
        <w:pStyle w:val="Title"/>
        <w:rPr>
          <w:rStyle w:val="Strong"/>
          <w:rFonts w:cstheme="majorHAnsi"/>
          <w:sz w:val="28"/>
          <w:szCs w:val="28"/>
          <w:u w:val="single"/>
        </w:rPr>
      </w:pPr>
    </w:p>
    <w:p w:rsidR="00BD47F7" w:rsidRDefault="00BD47F7" w:rsidP="00A77C05">
      <w:pPr>
        <w:pStyle w:val="Title"/>
        <w:rPr>
          <w:rStyle w:val="Strong"/>
          <w:rFonts w:cstheme="majorHAnsi"/>
          <w:sz w:val="28"/>
          <w:szCs w:val="28"/>
          <w:u w:val="single"/>
        </w:rPr>
      </w:pPr>
    </w:p>
    <w:p w:rsidR="00BD47F7" w:rsidRDefault="00BD47F7" w:rsidP="00A77C05">
      <w:pPr>
        <w:pStyle w:val="Title"/>
        <w:rPr>
          <w:rStyle w:val="Strong"/>
          <w:rFonts w:cstheme="majorHAnsi"/>
          <w:sz w:val="28"/>
          <w:szCs w:val="28"/>
          <w:u w:val="single"/>
        </w:rPr>
      </w:pPr>
    </w:p>
    <w:p w:rsidR="00BD47F7" w:rsidRDefault="00BD47F7" w:rsidP="00A77C05">
      <w:pPr>
        <w:pStyle w:val="Title"/>
        <w:rPr>
          <w:rStyle w:val="Strong"/>
          <w:rFonts w:cstheme="majorHAnsi"/>
          <w:sz w:val="28"/>
          <w:szCs w:val="28"/>
          <w:u w:val="single"/>
        </w:rPr>
      </w:pPr>
    </w:p>
    <w:p w:rsidR="00BD47F7" w:rsidRDefault="00BD47F7" w:rsidP="00A77C05">
      <w:pPr>
        <w:pStyle w:val="Title"/>
        <w:rPr>
          <w:rStyle w:val="Strong"/>
          <w:rFonts w:cstheme="majorHAnsi"/>
          <w:sz w:val="28"/>
          <w:szCs w:val="28"/>
          <w:u w:val="single"/>
        </w:rPr>
      </w:pPr>
    </w:p>
    <w:p w:rsidR="00BD47F7" w:rsidRDefault="00BD47F7" w:rsidP="00A77C05">
      <w:pPr>
        <w:pStyle w:val="Title"/>
        <w:rPr>
          <w:rStyle w:val="Strong"/>
          <w:rFonts w:cstheme="majorHAnsi"/>
          <w:sz w:val="28"/>
          <w:szCs w:val="28"/>
          <w:u w:val="single"/>
        </w:rPr>
      </w:pPr>
    </w:p>
    <w:p w:rsidR="00BD47F7" w:rsidRDefault="00BD47F7" w:rsidP="00A77C05">
      <w:pPr>
        <w:pStyle w:val="Title"/>
        <w:rPr>
          <w:rStyle w:val="Strong"/>
          <w:rFonts w:cstheme="majorHAnsi"/>
          <w:sz w:val="28"/>
          <w:szCs w:val="28"/>
          <w:u w:val="single"/>
        </w:rPr>
      </w:pPr>
    </w:p>
    <w:p w:rsidR="00BD47F7" w:rsidRDefault="00BD47F7" w:rsidP="00A77C05">
      <w:pPr>
        <w:pStyle w:val="Title"/>
        <w:rPr>
          <w:rStyle w:val="Strong"/>
          <w:rFonts w:cstheme="majorHAnsi"/>
          <w:sz w:val="28"/>
          <w:szCs w:val="28"/>
          <w:u w:val="single"/>
        </w:rPr>
      </w:pPr>
    </w:p>
    <w:p w:rsidR="00BD47F7" w:rsidRDefault="00BD47F7" w:rsidP="00A77C05">
      <w:pPr>
        <w:pStyle w:val="Title"/>
        <w:rPr>
          <w:rStyle w:val="Strong"/>
          <w:rFonts w:cstheme="majorHAnsi"/>
          <w:sz w:val="28"/>
          <w:szCs w:val="28"/>
          <w:u w:val="single"/>
        </w:rPr>
      </w:pPr>
    </w:p>
    <w:p w:rsidR="00BD47F7" w:rsidRDefault="00BD47F7" w:rsidP="00A77C05">
      <w:pPr>
        <w:pStyle w:val="Title"/>
        <w:rPr>
          <w:rStyle w:val="Strong"/>
          <w:rFonts w:cstheme="majorHAnsi"/>
          <w:sz w:val="28"/>
          <w:szCs w:val="28"/>
          <w:u w:val="single"/>
        </w:rPr>
      </w:pPr>
    </w:p>
    <w:p w:rsidR="00A77C05" w:rsidRPr="00BD47F7" w:rsidRDefault="00A77C05" w:rsidP="00A77C05">
      <w:pPr>
        <w:pStyle w:val="Title"/>
        <w:rPr>
          <w:rStyle w:val="Strong"/>
          <w:rFonts w:cstheme="majorHAnsi"/>
          <w:sz w:val="28"/>
          <w:szCs w:val="28"/>
          <w:u w:val="single"/>
          <w:lang w:eastAsia="en-GB"/>
        </w:rPr>
      </w:pPr>
      <w:bookmarkStart w:id="0" w:name="_GoBack"/>
      <w:bookmarkEnd w:id="0"/>
      <w:r w:rsidRPr="00BD47F7">
        <w:rPr>
          <w:rStyle w:val="Strong"/>
          <w:rFonts w:cstheme="majorHAnsi"/>
          <w:sz w:val="28"/>
          <w:szCs w:val="28"/>
          <w:u w:val="single"/>
        </w:rPr>
        <w:lastRenderedPageBreak/>
        <w:t>I</w:t>
      </w:r>
      <w:r w:rsidRPr="00BD47F7">
        <w:rPr>
          <w:rStyle w:val="Strong"/>
          <w:rFonts w:cstheme="majorHAnsi"/>
          <w:sz w:val="28"/>
          <w:szCs w:val="28"/>
          <w:u w:val="single"/>
          <w:lang w:eastAsia="en-GB"/>
        </w:rPr>
        <w:t>mpact</w:t>
      </w:r>
    </w:p>
    <w:p w:rsidR="00A77C05" w:rsidRPr="00BD47F7" w:rsidRDefault="00A77C05" w:rsidP="00A77C05">
      <w:pPr>
        <w:rPr>
          <w:rFonts w:asciiTheme="majorHAnsi" w:hAnsiTheme="majorHAnsi" w:cstheme="majorHAnsi"/>
          <w:sz w:val="28"/>
          <w:szCs w:val="28"/>
          <w:lang w:eastAsia="en-GB"/>
        </w:rPr>
      </w:pPr>
    </w:p>
    <w:p w:rsidR="00A77C05" w:rsidRPr="00BD47F7" w:rsidRDefault="00A77C05" w:rsidP="00A77C05">
      <w:pPr>
        <w:pStyle w:val="Title"/>
        <w:rPr>
          <w:rStyle w:val="Strong"/>
          <w:rFonts w:cstheme="majorHAnsi"/>
          <w:b w:val="0"/>
          <w:sz w:val="28"/>
          <w:szCs w:val="28"/>
          <w:lang w:eastAsia="en-GB"/>
        </w:rPr>
      </w:pPr>
      <w:r w:rsidRPr="00BD47F7">
        <w:rPr>
          <w:rStyle w:val="Strong"/>
          <w:rFonts w:cstheme="majorHAnsi"/>
          <w:b w:val="0"/>
          <w:sz w:val="28"/>
          <w:szCs w:val="28"/>
          <w:lang w:eastAsia="en-GB"/>
        </w:rPr>
        <w:t>The impact of the teaching of Mathematics at Kingsley is that our children:</w:t>
      </w:r>
    </w:p>
    <w:p w:rsidR="00A77C05" w:rsidRPr="00BD47F7" w:rsidRDefault="00A77C05" w:rsidP="00A77C05">
      <w:pPr>
        <w:numPr>
          <w:ilvl w:val="0"/>
          <w:numId w:val="1"/>
        </w:numPr>
        <w:spacing w:after="0" w:line="240" w:lineRule="auto"/>
        <w:ind w:left="0"/>
        <w:textAlignment w:val="top"/>
        <w:rPr>
          <w:rStyle w:val="Strong"/>
          <w:rFonts w:asciiTheme="majorHAnsi" w:hAnsiTheme="majorHAnsi" w:cstheme="majorHAnsi"/>
          <w:b w:val="0"/>
          <w:sz w:val="28"/>
          <w:szCs w:val="28"/>
          <w:lang w:eastAsia="en-GB"/>
        </w:rPr>
      </w:pPr>
      <w:r w:rsidRPr="00BD47F7">
        <w:rPr>
          <w:rStyle w:val="Strong"/>
          <w:rFonts w:asciiTheme="majorHAnsi" w:hAnsiTheme="majorHAnsi" w:cstheme="majorHAnsi"/>
          <w:b w:val="0"/>
          <w:sz w:val="28"/>
          <w:szCs w:val="28"/>
          <w:lang w:eastAsia="en-GB"/>
        </w:rPr>
        <w:t>develop a love of maths</w:t>
      </w:r>
    </w:p>
    <w:p w:rsidR="00A77C05" w:rsidRPr="00BD47F7" w:rsidRDefault="00A77C05" w:rsidP="00A77C05">
      <w:pPr>
        <w:numPr>
          <w:ilvl w:val="0"/>
          <w:numId w:val="1"/>
        </w:numPr>
        <w:spacing w:after="0" w:line="240" w:lineRule="auto"/>
        <w:ind w:left="0"/>
        <w:textAlignment w:val="top"/>
        <w:rPr>
          <w:rStyle w:val="Strong"/>
          <w:rFonts w:asciiTheme="majorHAnsi" w:hAnsiTheme="majorHAnsi" w:cstheme="majorHAnsi"/>
          <w:b w:val="0"/>
          <w:sz w:val="28"/>
          <w:szCs w:val="28"/>
          <w:lang w:eastAsia="en-GB"/>
        </w:rPr>
      </w:pPr>
      <w:r w:rsidRPr="00BD47F7">
        <w:rPr>
          <w:rStyle w:val="Strong"/>
          <w:rFonts w:asciiTheme="majorHAnsi" w:hAnsiTheme="majorHAnsi" w:cstheme="majorHAnsi"/>
          <w:b w:val="0"/>
          <w:sz w:val="28"/>
          <w:szCs w:val="28"/>
          <w:lang w:eastAsia="en-GB"/>
        </w:rPr>
        <w:t>are competent in their age related basic skills and have improved their rapid recall of times table facts</w:t>
      </w:r>
    </w:p>
    <w:p w:rsidR="00A77C05" w:rsidRPr="00BD47F7" w:rsidRDefault="00A77C05" w:rsidP="00A77C05">
      <w:pPr>
        <w:numPr>
          <w:ilvl w:val="0"/>
          <w:numId w:val="1"/>
        </w:numPr>
        <w:spacing w:after="0" w:line="240" w:lineRule="auto"/>
        <w:ind w:left="0"/>
        <w:textAlignment w:val="top"/>
        <w:rPr>
          <w:rStyle w:val="Strong"/>
          <w:rFonts w:asciiTheme="majorHAnsi" w:hAnsiTheme="majorHAnsi" w:cstheme="majorHAnsi"/>
          <w:b w:val="0"/>
          <w:sz w:val="28"/>
          <w:szCs w:val="28"/>
          <w:lang w:eastAsia="en-GB"/>
        </w:rPr>
      </w:pPr>
      <w:r w:rsidRPr="00BD47F7">
        <w:rPr>
          <w:rStyle w:val="Strong"/>
          <w:rFonts w:asciiTheme="majorHAnsi" w:hAnsiTheme="majorHAnsi" w:cstheme="majorHAnsi"/>
          <w:b w:val="0"/>
          <w:sz w:val="28"/>
          <w:szCs w:val="28"/>
          <w:lang w:eastAsia="en-GB"/>
        </w:rPr>
        <w:t>are confident resilient learners</w:t>
      </w:r>
    </w:p>
    <w:p w:rsidR="00A77C05" w:rsidRPr="00BD47F7" w:rsidRDefault="00A77C05" w:rsidP="00A77C05">
      <w:pPr>
        <w:numPr>
          <w:ilvl w:val="0"/>
          <w:numId w:val="1"/>
        </w:numPr>
        <w:spacing w:after="0" w:line="240" w:lineRule="auto"/>
        <w:ind w:left="0"/>
        <w:textAlignment w:val="top"/>
        <w:rPr>
          <w:rStyle w:val="Strong"/>
          <w:rFonts w:asciiTheme="majorHAnsi" w:hAnsiTheme="majorHAnsi" w:cstheme="majorHAnsi"/>
          <w:b w:val="0"/>
          <w:sz w:val="28"/>
          <w:szCs w:val="28"/>
          <w:lang w:eastAsia="en-GB"/>
        </w:rPr>
      </w:pPr>
      <w:r w:rsidRPr="00BD47F7">
        <w:rPr>
          <w:rStyle w:val="Strong"/>
          <w:rFonts w:asciiTheme="majorHAnsi" w:hAnsiTheme="majorHAnsi" w:cstheme="majorHAnsi"/>
          <w:b w:val="0"/>
          <w:sz w:val="28"/>
          <w:szCs w:val="28"/>
          <w:lang w:eastAsia="en-GB"/>
        </w:rPr>
        <w:t>can use appropriate mathematical vocabulary to explain their reasoning in solving problems</w:t>
      </w:r>
    </w:p>
    <w:p w:rsidR="00A77C05" w:rsidRPr="00BD47F7" w:rsidRDefault="00A77C05" w:rsidP="00A77C05">
      <w:pPr>
        <w:numPr>
          <w:ilvl w:val="0"/>
          <w:numId w:val="1"/>
        </w:numPr>
        <w:spacing w:after="0" w:line="240" w:lineRule="auto"/>
        <w:ind w:left="0"/>
        <w:textAlignment w:val="top"/>
        <w:rPr>
          <w:rStyle w:val="Strong"/>
          <w:rFonts w:asciiTheme="majorHAnsi" w:hAnsiTheme="majorHAnsi" w:cstheme="majorHAnsi"/>
          <w:b w:val="0"/>
          <w:sz w:val="28"/>
          <w:szCs w:val="28"/>
          <w:lang w:eastAsia="en-GB"/>
        </w:rPr>
      </w:pPr>
      <w:r w:rsidRPr="00BD47F7">
        <w:rPr>
          <w:rStyle w:val="Strong"/>
          <w:rFonts w:asciiTheme="majorHAnsi" w:hAnsiTheme="majorHAnsi" w:cstheme="majorHAnsi"/>
          <w:b w:val="0"/>
          <w:sz w:val="28"/>
          <w:szCs w:val="28"/>
          <w:lang w:eastAsia="en-GB"/>
        </w:rPr>
        <w:t>understand the importance of maths in other subjects and that it is an important skill for life.</w:t>
      </w:r>
    </w:p>
    <w:p w:rsidR="00A77C05" w:rsidRPr="00BD47F7" w:rsidRDefault="00A77C05" w:rsidP="00A77C05">
      <w:pPr>
        <w:numPr>
          <w:ilvl w:val="0"/>
          <w:numId w:val="1"/>
        </w:numPr>
        <w:spacing w:after="0" w:line="240" w:lineRule="auto"/>
        <w:ind w:left="0"/>
        <w:textAlignment w:val="top"/>
        <w:rPr>
          <w:rStyle w:val="Strong"/>
          <w:rFonts w:asciiTheme="majorHAnsi" w:hAnsiTheme="majorHAnsi" w:cstheme="majorHAnsi"/>
          <w:b w:val="0"/>
          <w:sz w:val="28"/>
          <w:szCs w:val="28"/>
          <w:lang w:eastAsia="en-GB"/>
        </w:rPr>
      </w:pPr>
      <w:r w:rsidRPr="00BD47F7">
        <w:rPr>
          <w:rStyle w:val="Strong"/>
          <w:rFonts w:asciiTheme="majorHAnsi" w:hAnsiTheme="majorHAnsi" w:cstheme="majorHAnsi"/>
          <w:b w:val="0"/>
          <w:sz w:val="28"/>
          <w:szCs w:val="28"/>
          <w:lang w:eastAsia="en-GB"/>
        </w:rPr>
        <w:t>through pupil voice, show that they are enjoying being challenged in lessons.</w:t>
      </w:r>
    </w:p>
    <w:p w:rsidR="00A77C05" w:rsidRPr="00BD47F7" w:rsidRDefault="00A77C05" w:rsidP="00A77C05">
      <w:pPr>
        <w:pStyle w:val="Title"/>
        <w:rPr>
          <w:rStyle w:val="Strong"/>
          <w:rFonts w:cstheme="majorHAnsi"/>
          <w:b w:val="0"/>
          <w:sz w:val="28"/>
          <w:szCs w:val="28"/>
          <w:lang w:eastAsia="en-GB"/>
        </w:rPr>
      </w:pPr>
    </w:p>
    <w:p w:rsidR="00A77C05" w:rsidRPr="00BD47F7" w:rsidRDefault="00A77C05" w:rsidP="00A77C05">
      <w:pPr>
        <w:pStyle w:val="Title"/>
        <w:rPr>
          <w:rStyle w:val="Strong"/>
          <w:rFonts w:cstheme="majorHAnsi"/>
          <w:b w:val="0"/>
          <w:sz w:val="28"/>
          <w:szCs w:val="28"/>
          <w:lang w:eastAsia="en-GB"/>
        </w:rPr>
      </w:pPr>
      <w:r w:rsidRPr="00BD47F7">
        <w:rPr>
          <w:rStyle w:val="Strong"/>
          <w:rFonts w:cstheme="majorHAnsi"/>
          <w:b w:val="0"/>
          <w:sz w:val="28"/>
          <w:szCs w:val="28"/>
          <w:lang w:eastAsia="en-GB"/>
        </w:rPr>
        <w:t>The quality of teaching and learning in maths is assessed in a variety of ways at Kingsley including: learning walks, lesson observations, pupil interviews and book scrutiny. </w:t>
      </w:r>
    </w:p>
    <w:p w:rsidR="00A77C05" w:rsidRPr="00BD47F7" w:rsidRDefault="00A77C05" w:rsidP="00A77C05">
      <w:pPr>
        <w:pStyle w:val="Title"/>
        <w:rPr>
          <w:rStyle w:val="Strong"/>
          <w:rFonts w:cstheme="majorHAnsi"/>
          <w:b w:val="0"/>
          <w:sz w:val="28"/>
          <w:szCs w:val="28"/>
          <w:lang w:eastAsia="en-GB"/>
        </w:rPr>
      </w:pPr>
      <w:r w:rsidRPr="00BD47F7">
        <w:rPr>
          <w:rStyle w:val="Strong"/>
          <w:rFonts w:cstheme="majorHAnsi"/>
          <w:b w:val="0"/>
          <w:sz w:val="28"/>
          <w:szCs w:val="28"/>
          <w:lang w:eastAsia="en-GB"/>
        </w:rPr>
        <w:t> </w:t>
      </w:r>
    </w:p>
    <w:p w:rsidR="00A77C05" w:rsidRPr="00BD47F7" w:rsidRDefault="00A77C05" w:rsidP="00367F4A">
      <w:pPr>
        <w:rPr>
          <w:rStyle w:val="Strong"/>
          <w:rFonts w:asciiTheme="majorHAnsi" w:hAnsiTheme="majorHAnsi" w:cstheme="majorHAnsi"/>
          <w:b w:val="0"/>
          <w:sz w:val="28"/>
          <w:szCs w:val="28"/>
        </w:rPr>
      </w:pPr>
    </w:p>
    <w:p w:rsidR="00367F4A" w:rsidRPr="00BD47F7" w:rsidRDefault="00367F4A" w:rsidP="00367F4A">
      <w:pPr>
        <w:rPr>
          <w:rFonts w:asciiTheme="majorHAnsi" w:hAnsiTheme="majorHAnsi" w:cstheme="majorHAnsi"/>
          <w:color w:val="082897"/>
          <w:sz w:val="28"/>
          <w:szCs w:val="28"/>
          <w:shd w:val="clear" w:color="auto" w:fill="C1DFFF"/>
        </w:rPr>
      </w:pPr>
    </w:p>
    <w:p w:rsidR="00F72B26" w:rsidRPr="00BD47F7" w:rsidRDefault="00F72B26">
      <w:pPr>
        <w:rPr>
          <w:rFonts w:asciiTheme="majorHAnsi" w:hAnsiTheme="majorHAnsi" w:cstheme="majorHAnsi"/>
          <w:sz w:val="28"/>
          <w:szCs w:val="28"/>
        </w:rPr>
      </w:pPr>
    </w:p>
    <w:sectPr w:rsidR="00F72B26" w:rsidRPr="00BD47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146F0"/>
    <w:multiLevelType w:val="multilevel"/>
    <w:tmpl w:val="5CE4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F4A"/>
    <w:rsid w:val="001E20F9"/>
    <w:rsid w:val="00367F4A"/>
    <w:rsid w:val="00396254"/>
    <w:rsid w:val="006F6152"/>
    <w:rsid w:val="00A77C05"/>
    <w:rsid w:val="00BD47F7"/>
    <w:rsid w:val="00D10594"/>
    <w:rsid w:val="00D43B9F"/>
    <w:rsid w:val="00DD4F98"/>
    <w:rsid w:val="00F72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9032"/>
  <w15:chartTrackingRefBased/>
  <w15:docId w15:val="{4827B0D6-DE2B-4548-BD6C-F6C5B7770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F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367F4A"/>
    <w:rPr>
      <w:b/>
      <w:bCs/>
      <w:i/>
      <w:iCs/>
      <w:spacing w:val="5"/>
    </w:rPr>
  </w:style>
  <w:style w:type="character" w:styleId="Strong">
    <w:name w:val="Strong"/>
    <w:basedOn w:val="DefaultParagraphFont"/>
    <w:uiPriority w:val="22"/>
    <w:qFormat/>
    <w:rsid w:val="00367F4A"/>
    <w:rPr>
      <w:b/>
      <w:bCs/>
    </w:rPr>
  </w:style>
  <w:style w:type="paragraph" w:styleId="Title">
    <w:name w:val="Title"/>
    <w:basedOn w:val="Normal"/>
    <w:next w:val="Normal"/>
    <w:link w:val="TitleChar"/>
    <w:uiPriority w:val="10"/>
    <w:qFormat/>
    <w:rsid w:val="00A77C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C0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semiHidden/>
    <w:unhideWhenUsed/>
    <w:rsid w:val="006F6152"/>
    <w:rPr>
      <w:color w:val="0000FF"/>
      <w:u w:val="single"/>
    </w:rPr>
  </w:style>
  <w:style w:type="character" w:styleId="FollowedHyperlink">
    <w:name w:val="FollowedHyperlink"/>
    <w:basedOn w:val="DefaultParagraphFont"/>
    <w:uiPriority w:val="99"/>
    <w:semiHidden/>
    <w:unhideWhenUsed/>
    <w:rsid w:val="006F61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3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kt7</dc:creator>
  <cp:keywords/>
  <dc:description/>
  <cp:lastModifiedBy>kt7</cp:lastModifiedBy>
  <cp:revision>2</cp:revision>
  <dcterms:created xsi:type="dcterms:W3CDTF">2022-02-11T14:41:00Z</dcterms:created>
  <dcterms:modified xsi:type="dcterms:W3CDTF">2022-02-11T14:41:00Z</dcterms:modified>
</cp:coreProperties>
</file>